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932F4" w14:textId="4A08398F" w:rsidR="00D26EDC" w:rsidRDefault="00D64913" w:rsidP="00D26EDC">
      <w:pPr>
        <w:autoSpaceDE w:val="0"/>
        <w:autoSpaceDN w:val="0"/>
        <w:adjustRightInd w:val="0"/>
        <w:spacing w:after="0"/>
        <w:jc w:val="right"/>
        <w:rPr>
          <w:rFonts w:ascii="Arial" w:hAnsi="Arial" w:cs="Arial"/>
          <w:szCs w:val="18"/>
          <w:lang w:eastAsia="zh-CN"/>
        </w:rPr>
      </w:pPr>
      <w:r w:rsidRPr="00D64913">
        <w:rPr>
          <w:noProof/>
          <w:lang w:eastAsia="pl-PL"/>
        </w:rPr>
        <w:drawing>
          <wp:inline distT="0" distB="0" distL="0" distR="0" wp14:anchorId="6A9AB7DE" wp14:editId="5C665DD7">
            <wp:extent cx="5760720" cy="751851"/>
            <wp:effectExtent l="0" t="0" r="0" b="0"/>
            <wp:docPr id="2" name="Obraz 2" descr="C:\Users\malgorzata.pisarek\AppData\Local\Microsoft\Windows\INetCache\Content.Outlook\OY86RECT\Pasek logotypów PS WPR 2023-2027 poziom kol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lgorzata.pisarek\AppData\Local\Microsoft\Windows\INetCache\Content.Outlook\OY86RECT\Pasek logotypów PS WPR 2023-2027 poziom kolo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51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6EDC">
        <w:rPr>
          <w:rFonts w:ascii="Arial" w:hAnsi="Arial" w:cs="Arial"/>
          <w:szCs w:val="18"/>
          <w:lang w:eastAsia="zh-CN"/>
        </w:rPr>
        <w:t xml:space="preserve">Załącznik nr 6 </w:t>
      </w:r>
    </w:p>
    <w:p w14:paraId="31846F2B" w14:textId="1374FFB8" w:rsidR="00D26EDC" w:rsidRDefault="00D26EDC" w:rsidP="00D26EDC">
      <w:pPr>
        <w:autoSpaceDE w:val="0"/>
        <w:autoSpaceDN w:val="0"/>
        <w:adjustRightInd w:val="0"/>
        <w:spacing w:after="240"/>
        <w:jc w:val="right"/>
        <w:rPr>
          <w:rFonts w:ascii="Arial" w:eastAsia="Times New Roman" w:hAnsi="Arial" w:cs="Arial"/>
          <w:b/>
          <w:bCs/>
          <w:iCs/>
          <w:sz w:val="32"/>
          <w:szCs w:val="28"/>
          <w:lang w:eastAsia="pl-PL"/>
        </w:rPr>
      </w:pPr>
      <w:r>
        <w:rPr>
          <w:rFonts w:ascii="Arial" w:hAnsi="Arial" w:cs="Arial"/>
          <w:iCs/>
          <w:szCs w:val="18"/>
          <w:lang w:eastAsia="zh-CN"/>
        </w:rPr>
        <w:t>do Regulaminu naboru wniosków</w:t>
      </w:r>
      <w:r>
        <w:rPr>
          <w:rFonts w:ascii="Arial" w:hAnsi="Arial" w:cs="Arial"/>
          <w:iCs/>
          <w:szCs w:val="18"/>
          <w:lang w:eastAsia="zh-CN"/>
        </w:rPr>
        <w:br/>
      </w:r>
      <w:r w:rsidR="00066196" w:rsidRPr="00066196">
        <w:rPr>
          <w:rFonts w:ascii="Arial" w:hAnsi="Arial" w:cs="Arial"/>
          <w:iCs/>
          <w:szCs w:val="18"/>
          <w:lang w:eastAsia="zh-CN"/>
        </w:rPr>
        <w:t xml:space="preserve">nr </w:t>
      </w:r>
    </w:p>
    <w:p w14:paraId="337F0923" w14:textId="5A41369E" w:rsidR="0087396C" w:rsidRPr="00E12B61" w:rsidRDefault="0087396C" w:rsidP="00E12B61">
      <w:pPr>
        <w:pStyle w:val="Nagwek1"/>
        <w:jc w:val="right"/>
        <w:rPr>
          <w:rFonts w:ascii="Arial" w:hAnsi="Arial" w:cs="Arial"/>
          <w:color w:val="auto"/>
          <w:sz w:val="20"/>
          <w:szCs w:val="20"/>
        </w:rPr>
      </w:pPr>
    </w:p>
    <w:p w14:paraId="4781A901" w14:textId="222D97DF" w:rsidR="00394634" w:rsidRPr="00AD299C" w:rsidRDefault="00B22DEC" w:rsidP="00AD299C">
      <w:pPr>
        <w:pStyle w:val="Nagwek2"/>
        <w:spacing w:before="360" w:after="240" w:line="360" w:lineRule="auto"/>
        <w:rPr>
          <w:color w:val="auto"/>
          <w:lang w:eastAsia="pl-PL"/>
        </w:rPr>
      </w:pPr>
      <w:r w:rsidRPr="00AD299C">
        <w:rPr>
          <w:color w:val="auto"/>
        </w:rPr>
        <w:t>Informacje niezbędne do podpisania umowy o dofinansowanie projektu</w:t>
      </w:r>
    </w:p>
    <w:p w14:paraId="3BBC7B06" w14:textId="4397D8CA" w:rsidR="00B22DEC" w:rsidRPr="00A640D8" w:rsidRDefault="001D77F1" w:rsidP="00AD299C">
      <w:pPr>
        <w:spacing w:before="120"/>
        <w:rPr>
          <w:rFonts w:ascii="Arial" w:hAnsi="Arial" w:cs="Arial"/>
          <w:sz w:val="24"/>
          <w:szCs w:val="24"/>
        </w:rPr>
      </w:pPr>
      <w:r w:rsidRPr="00AD299C">
        <w:rPr>
          <w:rFonts w:ascii="Arial" w:hAnsi="Arial" w:cs="Arial"/>
          <w:sz w:val="24"/>
          <w:szCs w:val="24"/>
        </w:rPr>
        <w:t>(</w:t>
      </w:r>
      <w:r w:rsidRPr="00A640D8">
        <w:rPr>
          <w:rFonts w:ascii="Arial" w:hAnsi="Arial" w:cs="Arial"/>
          <w:sz w:val="24"/>
          <w:szCs w:val="24"/>
        </w:rPr>
        <w:t>dokumenty należy złożyć w</w:t>
      </w:r>
      <w:r w:rsidR="00AD299C" w:rsidRPr="00A640D8">
        <w:rPr>
          <w:rFonts w:ascii="Arial" w:hAnsi="Arial" w:cs="Arial"/>
          <w:sz w:val="24"/>
          <w:szCs w:val="24"/>
        </w:rPr>
        <w:t xml:space="preserve"> </w:t>
      </w:r>
      <w:r w:rsidR="00B22DEC" w:rsidRPr="00A640D8">
        <w:rPr>
          <w:rFonts w:ascii="Arial" w:hAnsi="Arial" w:cs="Arial"/>
          <w:sz w:val="24"/>
          <w:szCs w:val="24"/>
        </w:rPr>
        <w:t xml:space="preserve">systemie </w:t>
      </w:r>
      <w:r w:rsidR="00636C0F" w:rsidRPr="00A640D8">
        <w:rPr>
          <w:rFonts w:ascii="Arial" w:hAnsi="Arial" w:cs="Arial"/>
          <w:sz w:val="24"/>
          <w:szCs w:val="24"/>
        </w:rPr>
        <w:t>IGA</w:t>
      </w:r>
      <w:r w:rsidR="00540C97" w:rsidRPr="00A640D8">
        <w:rPr>
          <w:rFonts w:ascii="Arial" w:hAnsi="Arial" w:cs="Arial"/>
          <w:sz w:val="24"/>
          <w:szCs w:val="24"/>
        </w:rPr>
        <w:t xml:space="preserve">, </w:t>
      </w:r>
      <w:r w:rsidR="0048321A" w:rsidRPr="00A640D8">
        <w:rPr>
          <w:rFonts w:ascii="Arial" w:hAnsi="Arial" w:cs="Arial"/>
          <w:sz w:val="24"/>
          <w:szCs w:val="24"/>
        </w:rPr>
        <w:t xml:space="preserve">w terminie wskazanym w piśmie </w:t>
      </w:r>
      <w:r w:rsidR="00124594">
        <w:rPr>
          <w:rFonts w:ascii="Arial" w:hAnsi="Arial" w:cs="Arial"/>
          <w:sz w:val="24"/>
          <w:szCs w:val="24"/>
        </w:rPr>
        <w:t>ws. pozytywnej oceny wniosku</w:t>
      </w:r>
      <w:r w:rsidR="00540C97" w:rsidRPr="00A640D8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="00B22DEC" w:rsidRPr="00A640D8">
        <w:rPr>
          <w:rFonts w:ascii="Arial" w:hAnsi="Arial" w:cs="Arial"/>
          <w:sz w:val="24"/>
          <w:szCs w:val="24"/>
        </w:rPr>
        <w:t>)</w:t>
      </w:r>
    </w:p>
    <w:p w14:paraId="0B35B52E" w14:textId="4FE123AC" w:rsidR="00162E65" w:rsidRPr="00A640D8" w:rsidRDefault="009600FE" w:rsidP="00FC07E3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Oświadczenie, że dane dotyczące ozn</w:t>
      </w:r>
      <w:r w:rsidR="0048321A" w:rsidRPr="00A640D8">
        <w:rPr>
          <w:rFonts w:ascii="Arial" w:hAnsi="Arial" w:cs="Arial"/>
          <w:sz w:val="24"/>
          <w:szCs w:val="24"/>
        </w:rPr>
        <w:t>aczenia strony umowy wskazane w </w:t>
      </w:r>
      <w:r w:rsidRPr="00A640D8">
        <w:rPr>
          <w:rFonts w:ascii="Arial" w:hAnsi="Arial" w:cs="Arial"/>
          <w:sz w:val="24"/>
          <w:szCs w:val="24"/>
        </w:rPr>
        <w:t xml:space="preserve">punkcie </w:t>
      </w:r>
      <w:r w:rsidR="00636C0F" w:rsidRPr="00A640D8">
        <w:rPr>
          <w:rFonts w:ascii="Arial" w:hAnsi="Arial" w:cs="Arial"/>
          <w:sz w:val="24"/>
          <w:szCs w:val="24"/>
        </w:rPr>
        <w:t>C.1</w:t>
      </w:r>
      <w:r w:rsidRPr="00A640D8">
        <w:rPr>
          <w:rFonts w:ascii="Arial" w:hAnsi="Arial" w:cs="Arial"/>
          <w:sz w:val="24"/>
          <w:szCs w:val="24"/>
        </w:rPr>
        <w:t xml:space="preserve"> </w:t>
      </w:r>
      <w:r w:rsidR="001D77F1" w:rsidRPr="00A640D8">
        <w:rPr>
          <w:rFonts w:ascii="Arial" w:hAnsi="Arial" w:cs="Arial"/>
          <w:sz w:val="24"/>
          <w:szCs w:val="24"/>
        </w:rPr>
        <w:t>wniosku o</w:t>
      </w:r>
      <w:r w:rsidR="00AD299C" w:rsidRPr="00A640D8">
        <w:rPr>
          <w:rFonts w:ascii="Arial" w:hAnsi="Arial" w:cs="Arial"/>
          <w:sz w:val="24"/>
          <w:szCs w:val="24"/>
        </w:rPr>
        <w:t xml:space="preserve"> </w:t>
      </w:r>
      <w:r w:rsidRPr="00A640D8">
        <w:rPr>
          <w:rFonts w:ascii="Arial" w:hAnsi="Arial" w:cs="Arial"/>
          <w:sz w:val="24"/>
          <w:szCs w:val="24"/>
        </w:rPr>
        <w:t>dofinansowanie (Dane Wnioskodawcy) nie uległy zmianie (w przypadku jakiejkolwiek zmiany proszę wskazać aktualne dane).</w:t>
      </w:r>
    </w:p>
    <w:p w14:paraId="3B251065" w14:textId="6BA9B04A" w:rsidR="009600FE" w:rsidRPr="00A640D8" w:rsidRDefault="009600FE" w:rsidP="00AD299C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Informacja dotycząca osób upoważnionych do podpisania umowy o dofinansowanie</w:t>
      </w:r>
      <w:r w:rsidR="00394634" w:rsidRPr="00A640D8">
        <w:rPr>
          <w:rFonts w:ascii="Arial" w:hAnsi="Arial" w:cs="Arial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2"/>
        <w:gridCol w:w="2018"/>
        <w:gridCol w:w="4244"/>
      </w:tblGrid>
      <w:tr w:rsidR="00394634" w:rsidRPr="00A640D8" w14:paraId="035821A5" w14:textId="77777777" w:rsidTr="00636C0F">
        <w:trPr>
          <w:jc w:val="center"/>
        </w:trPr>
        <w:tc>
          <w:tcPr>
            <w:tcW w:w="2122" w:type="dxa"/>
            <w:vAlign w:val="center"/>
          </w:tcPr>
          <w:p w14:paraId="17F2C125" w14:textId="77777777" w:rsidR="009600FE" w:rsidRPr="00A640D8" w:rsidRDefault="009600FE" w:rsidP="00AD299C">
            <w:pPr>
              <w:tabs>
                <w:tab w:val="num" w:pos="360"/>
              </w:tabs>
              <w:spacing w:before="120" w:after="120" w:line="360" w:lineRule="auto"/>
              <w:ind w:left="360" w:hanging="360"/>
              <w:rPr>
                <w:rFonts w:ascii="Arial" w:hAnsi="Arial" w:cs="Arial"/>
                <w:sz w:val="24"/>
                <w:szCs w:val="24"/>
              </w:rPr>
            </w:pPr>
            <w:r w:rsidRPr="00A640D8">
              <w:rPr>
                <w:rFonts w:ascii="Arial" w:hAnsi="Arial" w:cs="Arial"/>
                <w:sz w:val="24"/>
                <w:szCs w:val="24"/>
              </w:rPr>
              <w:t>Imię i nazwisko</w:t>
            </w:r>
          </w:p>
        </w:tc>
        <w:tc>
          <w:tcPr>
            <w:tcW w:w="2018" w:type="dxa"/>
            <w:vAlign w:val="center"/>
          </w:tcPr>
          <w:p w14:paraId="56E862BC" w14:textId="77777777" w:rsidR="009600FE" w:rsidRPr="00A640D8" w:rsidRDefault="009600FE" w:rsidP="00AD299C">
            <w:pPr>
              <w:tabs>
                <w:tab w:val="num" w:pos="360"/>
              </w:tabs>
              <w:spacing w:before="120" w:after="120" w:line="360" w:lineRule="auto"/>
              <w:ind w:left="360" w:hanging="360"/>
              <w:rPr>
                <w:rFonts w:ascii="Arial" w:hAnsi="Arial" w:cs="Arial"/>
                <w:sz w:val="24"/>
                <w:szCs w:val="24"/>
              </w:rPr>
            </w:pPr>
            <w:r w:rsidRPr="00A640D8">
              <w:rPr>
                <w:rFonts w:ascii="Arial" w:hAnsi="Arial" w:cs="Arial"/>
                <w:sz w:val="24"/>
                <w:szCs w:val="24"/>
              </w:rPr>
              <w:t>Stanowisko</w:t>
            </w:r>
          </w:p>
        </w:tc>
        <w:tc>
          <w:tcPr>
            <w:tcW w:w="4244" w:type="dxa"/>
            <w:vAlign w:val="center"/>
          </w:tcPr>
          <w:p w14:paraId="7C7DDB6F" w14:textId="1A41B1E1" w:rsidR="009600FE" w:rsidRPr="00A640D8" w:rsidRDefault="009600FE" w:rsidP="00AD299C">
            <w:pPr>
              <w:tabs>
                <w:tab w:val="num" w:pos="0"/>
              </w:tabs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A640D8">
              <w:rPr>
                <w:rFonts w:ascii="Arial" w:hAnsi="Arial" w:cs="Arial"/>
                <w:sz w:val="24"/>
                <w:szCs w:val="24"/>
              </w:rPr>
              <w:t>Sposób reprezentacji</w:t>
            </w:r>
            <w:r w:rsidR="00AD299C" w:rsidRPr="00A640D8">
              <w:rPr>
                <w:rFonts w:ascii="Arial" w:hAnsi="Arial" w:cs="Arial"/>
                <w:sz w:val="24"/>
                <w:szCs w:val="24"/>
              </w:rPr>
              <w:br/>
            </w:r>
            <w:r w:rsidRPr="00A640D8">
              <w:rPr>
                <w:rFonts w:ascii="Arial" w:hAnsi="Arial" w:cs="Arial"/>
                <w:sz w:val="24"/>
                <w:szCs w:val="24"/>
              </w:rPr>
              <w:t>(np. łączna, indywidualna, kontrasygnata)</w:t>
            </w:r>
          </w:p>
        </w:tc>
      </w:tr>
      <w:tr w:rsidR="00394634" w:rsidRPr="00A640D8" w14:paraId="79BC04E3" w14:textId="77777777" w:rsidTr="00636C0F">
        <w:trPr>
          <w:jc w:val="center"/>
        </w:trPr>
        <w:tc>
          <w:tcPr>
            <w:tcW w:w="2122" w:type="dxa"/>
            <w:vAlign w:val="center"/>
          </w:tcPr>
          <w:p w14:paraId="670F7534" w14:textId="77777777" w:rsidR="009600FE" w:rsidRPr="00A640D8" w:rsidRDefault="009600FE" w:rsidP="00AD299C">
            <w:pPr>
              <w:tabs>
                <w:tab w:val="num" w:pos="360"/>
              </w:tabs>
              <w:spacing w:before="120" w:after="120" w:line="360" w:lineRule="auto"/>
              <w:ind w:left="360" w:hanging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14:paraId="571049EB" w14:textId="77777777" w:rsidR="009600FE" w:rsidRPr="00A640D8" w:rsidRDefault="009600FE" w:rsidP="00AD299C">
            <w:pPr>
              <w:tabs>
                <w:tab w:val="num" w:pos="360"/>
              </w:tabs>
              <w:spacing w:before="120" w:after="120" w:line="360" w:lineRule="auto"/>
              <w:ind w:left="360" w:hanging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44" w:type="dxa"/>
            <w:vAlign w:val="center"/>
          </w:tcPr>
          <w:p w14:paraId="26F0AA25" w14:textId="77777777" w:rsidR="009600FE" w:rsidRPr="00A640D8" w:rsidRDefault="009600FE" w:rsidP="00AD299C">
            <w:pPr>
              <w:tabs>
                <w:tab w:val="num" w:pos="360"/>
              </w:tabs>
              <w:spacing w:before="120" w:after="120" w:line="360" w:lineRule="auto"/>
              <w:ind w:left="360" w:hanging="36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63B6B02" w14:textId="77777777" w:rsidR="00AF00DB" w:rsidRPr="00A640D8" w:rsidRDefault="00AF00DB" w:rsidP="000C1E10">
      <w:pPr>
        <w:spacing w:before="120" w:after="120" w:line="360" w:lineRule="auto"/>
        <w:rPr>
          <w:rFonts w:ascii="Arial" w:hAnsi="Arial" w:cs="Arial"/>
          <w:bCs/>
          <w:sz w:val="24"/>
          <w:szCs w:val="24"/>
        </w:rPr>
      </w:pPr>
    </w:p>
    <w:p w14:paraId="0FCAE13B" w14:textId="77777777" w:rsidR="00FC07E3" w:rsidRPr="00A640D8" w:rsidRDefault="00FC07E3" w:rsidP="000C1E10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Informacja dotycząca rachunku bankowego: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4424"/>
      </w:tblGrid>
      <w:tr w:rsidR="00FC07E3" w:rsidRPr="00A640D8" w14:paraId="134931D8" w14:textId="77777777" w:rsidTr="008A0035">
        <w:trPr>
          <w:jc w:val="center"/>
        </w:trPr>
        <w:tc>
          <w:tcPr>
            <w:tcW w:w="3960" w:type="dxa"/>
            <w:vAlign w:val="center"/>
          </w:tcPr>
          <w:p w14:paraId="752F4C1A" w14:textId="77777777" w:rsidR="00FC07E3" w:rsidRPr="00A640D8" w:rsidRDefault="00FC07E3" w:rsidP="008A0035">
            <w:pPr>
              <w:tabs>
                <w:tab w:val="num" w:pos="360"/>
              </w:tabs>
              <w:spacing w:line="360" w:lineRule="auto"/>
              <w:ind w:left="360" w:hanging="360"/>
              <w:rPr>
                <w:rFonts w:ascii="Arial" w:hAnsi="Arial" w:cs="Arial"/>
                <w:sz w:val="20"/>
                <w:szCs w:val="20"/>
              </w:rPr>
            </w:pPr>
            <w:r w:rsidRPr="00A640D8">
              <w:rPr>
                <w:rFonts w:ascii="Arial" w:hAnsi="Arial" w:cs="Arial"/>
                <w:sz w:val="20"/>
                <w:szCs w:val="20"/>
              </w:rPr>
              <w:t>Numer rachunku bankowego</w:t>
            </w:r>
          </w:p>
        </w:tc>
        <w:tc>
          <w:tcPr>
            <w:tcW w:w="4424" w:type="dxa"/>
            <w:vAlign w:val="center"/>
          </w:tcPr>
          <w:p w14:paraId="32878013" w14:textId="77777777" w:rsidR="00FC07E3" w:rsidRPr="00A640D8" w:rsidRDefault="00FC07E3" w:rsidP="008A0035">
            <w:pPr>
              <w:tabs>
                <w:tab w:val="num" w:pos="360"/>
              </w:tabs>
              <w:spacing w:line="360" w:lineRule="auto"/>
              <w:ind w:left="360" w:hanging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07E3" w:rsidRPr="00A640D8" w14:paraId="7945E6F3" w14:textId="77777777" w:rsidTr="008A0035">
        <w:trPr>
          <w:jc w:val="center"/>
        </w:trPr>
        <w:tc>
          <w:tcPr>
            <w:tcW w:w="3960" w:type="dxa"/>
            <w:vAlign w:val="center"/>
          </w:tcPr>
          <w:p w14:paraId="7A09F63E" w14:textId="77777777" w:rsidR="00FC07E3" w:rsidRPr="00A640D8" w:rsidRDefault="00FC07E3" w:rsidP="008A0035">
            <w:pPr>
              <w:tabs>
                <w:tab w:val="num" w:pos="360"/>
              </w:tabs>
              <w:spacing w:line="360" w:lineRule="auto"/>
              <w:ind w:left="360" w:hanging="360"/>
              <w:rPr>
                <w:rFonts w:ascii="Arial" w:hAnsi="Arial" w:cs="Arial"/>
                <w:sz w:val="20"/>
                <w:szCs w:val="20"/>
              </w:rPr>
            </w:pPr>
            <w:r w:rsidRPr="00A640D8">
              <w:rPr>
                <w:rFonts w:ascii="Arial" w:hAnsi="Arial" w:cs="Arial"/>
                <w:sz w:val="20"/>
                <w:szCs w:val="20"/>
              </w:rPr>
              <w:t>Nazwa rachunku bankowego</w:t>
            </w:r>
          </w:p>
        </w:tc>
        <w:tc>
          <w:tcPr>
            <w:tcW w:w="4424" w:type="dxa"/>
            <w:vAlign w:val="center"/>
          </w:tcPr>
          <w:p w14:paraId="6B38B35D" w14:textId="77777777" w:rsidR="00FC07E3" w:rsidRPr="00A640D8" w:rsidRDefault="00FC07E3" w:rsidP="008A0035">
            <w:pPr>
              <w:tabs>
                <w:tab w:val="num" w:pos="360"/>
              </w:tabs>
              <w:spacing w:line="360" w:lineRule="auto"/>
              <w:ind w:left="360" w:hanging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07E3" w:rsidRPr="00A640D8" w14:paraId="7885F4E8" w14:textId="77777777" w:rsidTr="008A0035">
        <w:trPr>
          <w:jc w:val="center"/>
        </w:trPr>
        <w:tc>
          <w:tcPr>
            <w:tcW w:w="3960" w:type="dxa"/>
            <w:vAlign w:val="center"/>
          </w:tcPr>
          <w:p w14:paraId="09B9F556" w14:textId="77777777" w:rsidR="00FC07E3" w:rsidRPr="00A640D8" w:rsidRDefault="00FC07E3" w:rsidP="008A0035">
            <w:pPr>
              <w:tabs>
                <w:tab w:val="num" w:pos="360"/>
              </w:tabs>
              <w:spacing w:line="360" w:lineRule="auto"/>
              <w:ind w:left="360" w:hanging="360"/>
              <w:rPr>
                <w:rFonts w:ascii="Arial" w:hAnsi="Arial" w:cs="Arial"/>
                <w:sz w:val="20"/>
                <w:szCs w:val="20"/>
              </w:rPr>
            </w:pPr>
            <w:r w:rsidRPr="00A640D8">
              <w:rPr>
                <w:rFonts w:ascii="Arial" w:hAnsi="Arial" w:cs="Arial"/>
                <w:sz w:val="20"/>
                <w:szCs w:val="20"/>
              </w:rPr>
              <w:t>Nazwa banku prowadzącego rachunek</w:t>
            </w:r>
          </w:p>
        </w:tc>
        <w:tc>
          <w:tcPr>
            <w:tcW w:w="4424" w:type="dxa"/>
            <w:vAlign w:val="center"/>
          </w:tcPr>
          <w:p w14:paraId="3E059DDD" w14:textId="77777777" w:rsidR="00FC07E3" w:rsidRPr="00A640D8" w:rsidRDefault="00FC07E3" w:rsidP="008A0035">
            <w:pPr>
              <w:tabs>
                <w:tab w:val="num" w:pos="360"/>
              </w:tabs>
              <w:spacing w:line="360" w:lineRule="auto"/>
              <w:ind w:left="360" w:hanging="3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1260494" w14:textId="3578100C" w:rsidR="00FC07E3" w:rsidRPr="00A640D8" w:rsidRDefault="00FC07E3" w:rsidP="00FC07E3">
      <w:pPr>
        <w:spacing w:before="120" w:after="120" w:line="360" w:lineRule="auto"/>
        <w:ind w:left="35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b/>
          <w:bCs/>
          <w:sz w:val="24"/>
          <w:szCs w:val="24"/>
        </w:rPr>
        <w:lastRenderedPageBreak/>
        <w:t>W przypadku ubiegania się o zaliczkę należy tu rozumieć wyodrębniony rachunek bankowy na potrzeby realizacji projektu, co należy potwierdzić stosownym oświadczeniem w tym zakresie.</w:t>
      </w:r>
    </w:p>
    <w:p w14:paraId="474B9E24" w14:textId="08698211" w:rsidR="00636C0F" w:rsidRPr="00A640D8" w:rsidRDefault="00636C0F" w:rsidP="00AD299C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Jeżeli we wniosku o dofinansowanie wskazano Realizatora i/lub Partnera/-ów projektu</w:t>
      </w:r>
      <w:r w:rsidR="00163AD9" w:rsidRPr="00A640D8">
        <w:rPr>
          <w:rFonts w:ascii="Arial" w:hAnsi="Arial" w:cs="Arial"/>
          <w:sz w:val="24"/>
          <w:szCs w:val="24"/>
        </w:rPr>
        <w:t>, należy złożyć oświadczenie, że dane dotyczące ww. podmiotów zawarte w punkcie D wniosku nie uległy zmianie (w przypadku jakiejkolwiek zmiany proszę wskazać aktualne dane).</w:t>
      </w:r>
    </w:p>
    <w:p w14:paraId="025876D1" w14:textId="7E9558C4" w:rsidR="00163AD9" w:rsidRPr="00A640D8" w:rsidRDefault="00163AD9" w:rsidP="00AD299C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Dokumenty na potrzeby potwierdzenia możliwości udzielenia pomocy publicznej m.in. warunków udzielenia pomocy, status MŚP, trudnej sytuacji, sprawozdania finansowe, zaświadczenia o uzyskanej pomocy.</w:t>
      </w:r>
    </w:p>
    <w:p w14:paraId="66DD6E9F" w14:textId="77777777" w:rsidR="006E50F6" w:rsidRDefault="009600FE" w:rsidP="00AD299C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Informacja dotycząca wszystkich realizowanych przez Beneficjenta projektów współfinansowanych z funduszy strukturalnych Unii Europejskiej, Funduszu Spójności lub innych funduszy i programów Unii Europejskiej, a także krajowych środków publicznych – w okresie realizacji przedmiotowego projektu</w:t>
      </w:r>
      <w:r w:rsidR="005E6EB8">
        <w:rPr>
          <w:rFonts w:ascii="Arial" w:hAnsi="Arial" w:cs="Arial"/>
          <w:sz w:val="24"/>
          <w:szCs w:val="24"/>
        </w:rPr>
        <w:t>.</w:t>
      </w:r>
      <w:r w:rsidR="00D75B7D" w:rsidRPr="00A640D8">
        <w:rPr>
          <w:rFonts w:ascii="Arial" w:hAnsi="Arial" w:cs="Arial"/>
          <w:sz w:val="24"/>
          <w:szCs w:val="24"/>
        </w:rPr>
        <w:t xml:space="preserve"> </w:t>
      </w:r>
    </w:p>
    <w:p w14:paraId="4C4A43EB" w14:textId="70F37104" w:rsidR="00C53BAD" w:rsidRDefault="006E50F6" w:rsidP="00AD299C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Dokumenty, które są wymagane do podpisania umowy i nie zostały przedłożone na etapie wyboru do dofinansowania </w:t>
      </w:r>
      <w:r w:rsidRPr="009B6A74">
        <w:rPr>
          <w:rFonts w:ascii="Arial" w:hAnsi="Arial" w:cs="Arial"/>
          <w:sz w:val="24"/>
          <w:szCs w:val="24"/>
        </w:rPr>
        <w:t>wskazane w §</w:t>
      </w:r>
      <w:r w:rsidR="00F572AF">
        <w:rPr>
          <w:rFonts w:ascii="Arial" w:hAnsi="Arial" w:cs="Arial"/>
          <w:sz w:val="24"/>
          <w:szCs w:val="24"/>
        </w:rPr>
        <w:t xml:space="preserve"> </w:t>
      </w:r>
      <w:r w:rsidR="002D6489" w:rsidRPr="009B6A74">
        <w:rPr>
          <w:rFonts w:ascii="Arial" w:hAnsi="Arial" w:cs="Arial"/>
          <w:sz w:val="24"/>
          <w:szCs w:val="24"/>
        </w:rPr>
        <w:t>25</w:t>
      </w:r>
      <w:r>
        <w:rPr>
          <w:rFonts w:ascii="Arial" w:hAnsi="Arial" w:cs="Arial"/>
          <w:sz w:val="24"/>
          <w:szCs w:val="24"/>
        </w:rPr>
        <w:t xml:space="preserve"> Regul</w:t>
      </w:r>
      <w:r w:rsidR="00BA5D08">
        <w:rPr>
          <w:rFonts w:ascii="Arial" w:hAnsi="Arial" w:cs="Arial"/>
          <w:sz w:val="24"/>
          <w:szCs w:val="24"/>
        </w:rPr>
        <w:t>aminu naboru wniosków</w:t>
      </w:r>
      <w:r>
        <w:rPr>
          <w:rFonts w:ascii="Arial" w:hAnsi="Arial" w:cs="Arial"/>
          <w:sz w:val="24"/>
          <w:szCs w:val="24"/>
        </w:rPr>
        <w:t>.</w:t>
      </w:r>
    </w:p>
    <w:p w14:paraId="1116497E" w14:textId="686CA7BC" w:rsidR="009600FE" w:rsidRPr="00A640D8" w:rsidRDefault="00C53BAD" w:rsidP="00AD299C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Oświadczenie w jakiej formie Beneficjent wniesie zabezpieczenie prawidłowej realizacji umowy, np. w formie weksla in blanco lub innej formie (nal</w:t>
      </w:r>
      <w:r w:rsidR="00F572AF">
        <w:rPr>
          <w:rFonts w:ascii="Arial" w:hAnsi="Arial" w:cs="Arial"/>
          <w:sz w:val="24"/>
          <w:szCs w:val="24"/>
        </w:rPr>
        <w:t>eży podać jakiej, zgodnie z załącznikiem</w:t>
      </w:r>
      <w:r>
        <w:rPr>
          <w:rFonts w:ascii="Arial" w:hAnsi="Arial" w:cs="Arial"/>
          <w:sz w:val="24"/>
          <w:szCs w:val="24"/>
        </w:rPr>
        <w:t xml:space="preserve"> nr 13 do umowy). Wzór weksla in blanco wraz z deklaracją wekslową stanowi </w:t>
      </w:r>
      <w:r w:rsidRPr="008D68B1">
        <w:rPr>
          <w:rFonts w:ascii="Arial" w:hAnsi="Arial" w:cs="Arial"/>
          <w:sz w:val="24"/>
          <w:szCs w:val="24"/>
        </w:rPr>
        <w:t>załącznik nr</w:t>
      </w:r>
      <w:r w:rsidR="002D6489" w:rsidRPr="008D68B1">
        <w:rPr>
          <w:rFonts w:ascii="Arial" w:hAnsi="Arial" w:cs="Arial"/>
          <w:sz w:val="24"/>
          <w:szCs w:val="24"/>
        </w:rPr>
        <w:t xml:space="preserve"> 12</w:t>
      </w:r>
      <w:r w:rsidRPr="008D68B1">
        <w:rPr>
          <w:rFonts w:ascii="Arial" w:hAnsi="Arial" w:cs="Arial"/>
          <w:sz w:val="24"/>
          <w:szCs w:val="24"/>
        </w:rPr>
        <w:t xml:space="preserve"> do</w:t>
      </w:r>
      <w:r w:rsidR="0014402A">
        <w:rPr>
          <w:rFonts w:ascii="Arial" w:hAnsi="Arial" w:cs="Arial"/>
          <w:sz w:val="24"/>
          <w:szCs w:val="24"/>
        </w:rPr>
        <w:t xml:space="preserve"> Regulaminu naboru wniosków. </w:t>
      </w:r>
    </w:p>
    <w:p w14:paraId="427B42A7" w14:textId="42C119CC" w:rsidR="00163AD9" w:rsidRPr="00A640D8" w:rsidRDefault="009600FE" w:rsidP="000C1E10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bCs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Oświadczenie o gotowości podpisania umowy dla przyjętej do realizacji wersji wniosku aplikacyjnego</w:t>
      </w:r>
      <w:r w:rsidRPr="00A640D8">
        <w:rPr>
          <w:rFonts w:ascii="Arial" w:hAnsi="Arial" w:cs="Arial"/>
          <w:b/>
          <w:bCs/>
          <w:sz w:val="24"/>
          <w:szCs w:val="24"/>
        </w:rPr>
        <w:t xml:space="preserve"> </w:t>
      </w:r>
      <w:r w:rsidR="00163AD9" w:rsidRPr="00A640D8">
        <w:rPr>
          <w:rFonts w:ascii="Arial" w:hAnsi="Arial" w:cs="Arial"/>
          <w:bCs/>
          <w:sz w:val="24"/>
          <w:szCs w:val="24"/>
        </w:rPr>
        <w:t xml:space="preserve">ze wskazaniem sumy kontrolnej. </w:t>
      </w:r>
    </w:p>
    <w:p w14:paraId="2F7BC8C8" w14:textId="77777777" w:rsidR="000C1E10" w:rsidRDefault="009838D6" w:rsidP="000C1E10">
      <w:pPr>
        <w:spacing w:before="120" w:after="120" w:line="360" w:lineRule="auto"/>
        <w:ind w:left="35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Należy mieć na uwadze, że p</w:t>
      </w:r>
      <w:r w:rsidR="00163AD9" w:rsidRPr="00A640D8">
        <w:rPr>
          <w:rFonts w:ascii="Arial" w:hAnsi="Arial" w:cs="Arial"/>
          <w:sz w:val="24"/>
          <w:szCs w:val="24"/>
        </w:rPr>
        <w:t xml:space="preserve">o podjęciu przez </w:t>
      </w:r>
      <w:r w:rsidR="005E6EB8">
        <w:rPr>
          <w:rFonts w:ascii="Arial" w:hAnsi="Arial" w:cs="Arial"/>
          <w:sz w:val="24"/>
          <w:szCs w:val="24"/>
        </w:rPr>
        <w:t>LGD</w:t>
      </w:r>
      <w:r w:rsidR="005E6EB8" w:rsidRPr="00A640D8">
        <w:rPr>
          <w:rFonts w:ascii="Arial" w:hAnsi="Arial" w:cs="Arial"/>
          <w:sz w:val="24"/>
          <w:szCs w:val="24"/>
        </w:rPr>
        <w:t xml:space="preserve"> </w:t>
      </w:r>
      <w:r w:rsidR="00163AD9" w:rsidRPr="00A640D8">
        <w:rPr>
          <w:rFonts w:ascii="Arial" w:hAnsi="Arial" w:cs="Arial"/>
          <w:sz w:val="24"/>
          <w:szCs w:val="24"/>
        </w:rPr>
        <w:t>Uchwały ws. wyboru projektu do dofinasowania, a przed podpis</w:t>
      </w:r>
      <w:r w:rsidR="000C1E10">
        <w:rPr>
          <w:rFonts w:ascii="Arial" w:hAnsi="Arial" w:cs="Arial"/>
          <w:sz w:val="24"/>
          <w:szCs w:val="24"/>
        </w:rPr>
        <w:t xml:space="preserve">aniem umowy o dofinansowanie - </w:t>
      </w:r>
      <w:r w:rsidR="00163AD9" w:rsidRPr="00A640D8">
        <w:rPr>
          <w:rFonts w:ascii="Arial" w:hAnsi="Arial" w:cs="Arial"/>
          <w:b/>
          <w:sz w:val="24"/>
          <w:szCs w:val="24"/>
        </w:rPr>
        <w:t>nie ma możliwości wprowadzenia w projekcie żadnych zmian</w:t>
      </w:r>
      <w:r w:rsidRPr="00A640D8">
        <w:rPr>
          <w:rFonts w:ascii="Arial" w:hAnsi="Arial" w:cs="Arial"/>
          <w:b/>
          <w:sz w:val="24"/>
          <w:szCs w:val="24"/>
        </w:rPr>
        <w:t xml:space="preserve">, poza wymienionymi </w:t>
      </w:r>
      <w:r w:rsidRPr="00A640D8">
        <w:rPr>
          <w:rFonts w:ascii="Arial" w:hAnsi="Arial" w:cs="Arial"/>
          <w:b/>
          <w:sz w:val="24"/>
          <w:szCs w:val="24"/>
        </w:rPr>
        <w:br/>
        <w:t>i opisanymi poniżej</w:t>
      </w:r>
      <w:r w:rsidRPr="00A640D8">
        <w:rPr>
          <w:rFonts w:ascii="Arial" w:hAnsi="Arial" w:cs="Arial"/>
          <w:sz w:val="24"/>
          <w:szCs w:val="24"/>
        </w:rPr>
        <w:t>.</w:t>
      </w:r>
    </w:p>
    <w:p w14:paraId="34DA96FB" w14:textId="62A9FC61" w:rsidR="000C1E10" w:rsidRDefault="006E50F6" w:rsidP="000C1E10">
      <w:pPr>
        <w:spacing w:before="120" w:after="120" w:line="360" w:lineRule="auto"/>
        <w:ind w:left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</w:t>
      </w:r>
      <w:r w:rsidRPr="007F20EE">
        <w:rPr>
          <w:rFonts w:ascii="Arial" w:hAnsi="Arial" w:cs="Arial"/>
          <w:sz w:val="24"/>
          <w:szCs w:val="24"/>
        </w:rPr>
        <w:t xml:space="preserve">Z zastrzega możliwość zmiany zapisów </w:t>
      </w:r>
      <w:r w:rsidRPr="007F20EE">
        <w:rPr>
          <w:rFonts w:ascii="Arial" w:hAnsi="Arial" w:cs="Arial"/>
          <w:iCs/>
          <w:sz w:val="24"/>
          <w:szCs w:val="24"/>
        </w:rPr>
        <w:t>Umowy o dofinansowanie projektu</w:t>
      </w:r>
      <w:r w:rsidRPr="007F20EE">
        <w:rPr>
          <w:rFonts w:ascii="Arial" w:hAnsi="Arial" w:cs="Arial"/>
          <w:sz w:val="24"/>
          <w:szCs w:val="24"/>
        </w:rPr>
        <w:t>, wynikających z dostosowania do zmieniających się aktów prawnych, stanowisk IZ FEM 2021-2027 lub wytycznych. Zmiany Umowy są dokonywane w sposób i na warunkach w nich zawartych.</w:t>
      </w:r>
    </w:p>
    <w:p w14:paraId="7742A7ED" w14:textId="77777777" w:rsidR="000C1E10" w:rsidRPr="000C1E10" w:rsidRDefault="000C1E10" w:rsidP="000C1E10">
      <w:pPr>
        <w:spacing w:before="60" w:after="60" w:line="360" w:lineRule="auto"/>
        <w:ind w:left="357"/>
        <w:rPr>
          <w:rFonts w:ascii="Arial" w:hAnsi="Arial" w:cs="Arial"/>
          <w:sz w:val="24"/>
          <w:szCs w:val="24"/>
        </w:rPr>
      </w:pPr>
      <w:r w:rsidRPr="000C1E10">
        <w:rPr>
          <w:rFonts w:ascii="Arial" w:hAnsi="Arial" w:cs="Arial"/>
          <w:sz w:val="24"/>
          <w:szCs w:val="24"/>
        </w:rPr>
        <w:lastRenderedPageBreak/>
        <w:t>Równocześnie, IZ FEM może wyrazić zgodę na wprowadzenie zmian w projekcie, zgłoszonych przez Wnioskodawcę, jeżeli:</w:t>
      </w:r>
    </w:p>
    <w:p w14:paraId="0C8C9954" w14:textId="77777777" w:rsidR="000C1E10" w:rsidRDefault="000C1E10" w:rsidP="000C1E10">
      <w:pPr>
        <w:pStyle w:val="Akapitzlist"/>
        <w:numPr>
          <w:ilvl w:val="0"/>
          <w:numId w:val="34"/>
        </w:numPr>
        <w:spacing w:before="60" w:after="60" w:line="360" w:lineRule="auto"/>
        <w:contextualSpacing w:val="0"/>
        <w:rPr>
          <w:rFonts w:ascii="Arial" w:hAnsi="Arial" w:cs="Arial"/>
          <w:sz w:val="24"/>
          <w:szCs w:val="24"/>
        </w:rPr>
      </w:pPr>
      <w:r w:rsidRPr="000C1E10">
        <w:rPr>
          <w:rFonts w:ascii="Arial" w:hAnsi="Arial" w:cs="Arial"/>
          <w:sz w:val="24"/>
          <w:szCs w:val="24"/>
        </w:rPr>
        <w:t>zmiany te wynikają z oczywistych omyłek i nie powodują okoliczności mogących mieć negatywny wpływ na wynik oceny projektu;</w:t>
      </w:r>
    </w:p>
    <w:p w14:paraId="00EC30DB" w14:textId="77777777" w:rsidR="000C1E10" w:rsidRDefault="000C1E10" w:rsidP="000C1E10">
      <w:pPr>
        <w:pStyle w:val="Akapitzlist"/>
        <w:numPr>
          <w:ilvl w:val="0"/>
          <w:numId w:val="34"/>
        </w:numPr>
        <w:spacing w:before="60" w:after="60" w:line="360" w:lineRule="auto"/>
        <w:contextualSpacing w:val="0"/>
        <w:rPr>
          <w:rFonts w:ascii="Arial" w:hAnsi="Arial" w:cs="Arial"/>
          <w:sz w:val="24"/>
          <w:szCs w:val="24"/>
        </w:rPr>
      </w:pPr>
      <w:r w:rsidRPr="000C1E10">
        <w:rPr>
          <w:rFonts w:ascii="Arial" w:hAnsi="Arial" w:cs="Arial"/>
          <w:sz w:val="24"/>
          <w:szCs w:val="24"/>
        </w:rPr>
        <w:t xml:space="preserve">zmiany wynikają z wystąpienia okoliczności niezależnych od Wnioskodawcy, których nie mógł przewidzieć na etapie oceny wniosku o dofinansowanie, działając z należytą starannością, pod warunkiem, że projekt w wystarczającym stopniu będzie przyczyniał się do realizacji celów programu; </w:t>
      </w:r>
    </w:p>
    <w:p w14:paraId="2BAB5F35" w14:textId="77777777" w:rsidR="00F572AF" w:rsidRDefault="000C1E10" w:rsidP="000C1E10">
      <w:pPr>
        <w:pStyle w:val="Akapitzlist"/>
        <w:numPr>
          <w:ilvl w:val="0"/>
          <w:numId w:val="34"/>
        </w:numPr>
        <w:spacing w:before="60" w:after="60" w:line="360" w:lineRule="auto"/>
        <w:contextualSpacing w:val="0"/>
        <w:rPr>
          <w:rFonts w:ascii="Arial" w:hAnsi="Arial" w:cs="Arial"/>
          <w:sz w:val="24"/>
          <w:szCs w:val="24"/>
        </w:rPr>
      </w:pPr>
      <w:r w:rsidRPr="000C1E10">
        <w:rPr>
          <w:rFonts w:ascii="Arial" w:hAnsi="Arial" w:cs="Arial"/>
          <w:sz w:val="24"/>
          <w:szCs w:val="24"/>
        </w:rPr>
        <w:t xml:space="preserve">zmiany </w:t>
      </w:r>
      <w:r w:rsidR="00F572AF">
        <w:rPr>
          <w:rFonts w:ascii="Arial" w:hAnsi="Arial" w:cs="Arial"/>
          <w:sz w:val="24"/>
          <w:szCs w:val="24"/>
        </w:rPr>
        <w:t>te wynikają</w:t>
      </w:r>
      <w:r w:rsidRPr="000C1E10">
        <w:rPr>
          <w:rFonts w:ascii="Arial" w:hAnsi="Arial" w:cs="Arial"/>
          <w:sz w:val="24"/>
          <w:szCs w:val="24"/>
        </w:rPr>
        <w:t xml:space="preserve"> z źródeł finansowania wkładu własnego do projektu</w:t>
      </w:r>
      <w:r w:rsidR="00F572AF">
        <w:rPr>
          <w:rFonts w:ascii="Arial" w:hAnsi="Arial" w:cs="Arial"/>
          <w:sz w:val="24"/>
          <w:szCs w:val="24"/>
        </w:rPr>
        <w:t>;</w:t>
      </w:r>
    </w:p>
    <w:p w14:paraId="0B9C4EDC" w14:textId="77777777" w:rsidR="00F572AF" w:rsidRPr="00F572AF" w:rsidRDefault="00F572AF" w:rsidP="00F572AF">
      <w:pPr>
        <w:pStyle w:val="Akapitzlist"/>
        <w:numPr>
          <w:ilvl w:val="0"/>
          <w:numId w:val="34"/>
        </w:numPr>
        <w:spacing w:before="60" w:after="60" w:line="360" w:lineRule="auto"/>
        <w:rPr>
          <w:rFonts w:ascii="Arial" w:hAnsi="Arial" w:cs="Arial"/>
          <w:sz w:val="24"/>
          <w:szCs w:val="24"/>
        </w:rPr>
      </w:pPr>
      <w:r w:rsidRPr="00F572AF">
        <w:rPr>
          <w:rFonts w:ascii="Arial" w:hAnsi="Arial" w:cs="Arial"/>
          <w:sz w:val="24"/>
          <w:szCs w:val="24"/>
        </w:rPr>
        <w:t>zmiany te wynikają z aktualizacji danych dotyczących trudnej sytuacji, pomocy publicznej/pomocy de minimis, statusu przedsiębiorstwa;</w:t>
      </w:r>
    </w:p>
    <w:p w14:paraId="2E441165" w14:textId="4836E0E7" w:rsidR="000C1E10" w:rsidRPr="00F572AF" w:rsidRDefault="00F572AF" w:rsidP="00F572AF">
      <w:pPr>
        <w:pStyle w:val="Akapitzlist"/>
        <w:numPr>
          <w:ilvl w:val="0"/>
          <w:numId w:val="34"/>
        </w:numPr>
        <w:spacing w:before="60" w:after="60" w:line="360" w:lineRule="auto"/>
        <w:rPr>
          <w:rFonts w:ascii="Arial" w:hAnsi="Arial" w:cs="Arial"/>
          <w:sz w:val="24"/>
          <w:szCs w:val="24"/>
        </w:rPr>
      </w:pPr>
      <w:r w:rsidRPr="00F572AF">
        <w:rPr>
          <w:rFonts w:ascii="Arial" w:hAnsi="Arial" w:cs="Arial"/>
          <w:sz w:val="24"/>
          <w:szCs w:val="24"/>
        </w:rPr>
        <w:t xml:space="preserve">zmiany te są związane z dostarczeniem dokumentów brakujących na etapie oceny wniosku o dofinansowanie, a które zgodnie </w:t>
      </w:r>
      <w:r>
        <w:rPr>
          <w:rFonts w:ascii="Arial" w:hAnsi="Arial" w:cs="Arial"/>
          <w:sz w:val="24"/>
          <w:szCs w:val="24"/>
        </w:rPr>
        <w:t>z Regulaminem naboru wniosków, W</w:t>
      </w:r>
      <w:r w:rsidRPr="00F572AF">
        <w:rPr>
          <w:rFonts w:ascii="Arial" w:hAnsi="Arial" w:cs="Arial"/>
          <w:sz w:val="24"/>
          <w:szCs w:val="24"/>
        </w:rPr>
        <w:t>nioskodawca zobowiązany jest do</w:t>
      </w:r>
      <w:r>
        <w:rPr>
          <w:rFonts w:ascii="Arial" w:hAnsi="Arial" w:cs="Arial"/>
          <w:sz w:val="24"/>
          <w:szCs w:val="24"/>
        </w:rPr>
        <w:t>starczyć na etapie kontraktacji</w:t>
      </w:r>
      <w:r w:rsidR="000C1E10" w:rsidRPr="00F572AF">
        <w:rPr>
          <w:rFonts w:ascii="Arial" w:hAnsi="Arial" w:cs="Arial"/>
          <w:sz w:val="24"/>
          <w:szCs w:val="24"/>
        </w:rPr>
        <w:t>.</w:t>
      </w:r>
    </w:p>
    <w:p w14:paraId="08BD51FF" w14:textId="12F3AE89" w:rsidR="009838D6" w:rsidRDefault="009838D6" w:rsidP="000C1E10">
      <w:pPr>
        <w:spacing w:before="120" w:after="120" w:line="360" w:lineRule="auto"/>
        <w:ind w:left="357"/>
        <w:rPr>
          <w:rFonts w:ascii="Arial" w:hAnsi="Arial" w:cs="Arial"/>
          <w:bCs/>
          <w:sz w:val="24"/>
          <w:szCs w:val="24"/>
        </w:rPr>
      </w:pPr>
      <w:r w:rsidRPr="00A640D8">
        <w:rPr>
          <w:rFonts w:ascii="Arial" w:hAnsi="Arial" w:cs="Arial"/>
          <w:bCs/>
          <w:sz w:val="24"/>
          <w:szCs w:val="24"/>
        </w:rPr>
        <w:t>Wszelkie inne zmiany pozostające bez wpływu na konieczność skierowania projektu do ponownej oceny danego kryterium podlegać będą analizie dopiero po zakontraktowaniu projektu i znajdą odzwierciedlenie w aneks</w:t>
      </w:r>
      <w:r w:rsidR="00DC010B">
        <w:rPr>
          <w:rFonts w:ascii="Arial" w:hAnsi="Arial" w:cs="Arial"/>
          <w:bCs/>
          <w:sz w:val="24"/>
          <w:szCs w:val="24"/>
        </w:rPr>
        <w:t>ie do umowy</w:t>
      </w:r>
      <w:r w:rsidRPr="00A640D8">
        <w:rPr>
          <w:rFonts w:ascii="Arial" w:hAnsi="Arial" w:cs="Arial"/>
          <w:bCs/>
          <w:sz w:val="24"/>
          <w:szCs w:val="24"/>
        </w:rPr>
        <w:t>. Natomiast zmiany w projekcie, mogące mieć negatywny wpływ na wynik oceny projektu, będą weryfikowane w ramach skierowania projektu do ponownej oceny w stosownym zakresie.</w:t>
      </w:r>
    </w:p>
    <w:p w14:paraId="16C14DCC" w14:textId="77777777" w:rsidR="00124594" w:rsidRDefault="00124594" w:rsidP="00124594">
      <w:pPr>
        <w:spacing w:before="120" w:after="120"/>
        <w:ind w:left="426"/>
        <w:rPr>
          <w:rFonts w:ascii="Arial" w:hAnsi="Arial" w:cs="Arial"/>
          <w:bCs/>
          <w:sz w:val="24"/>
          <w:szCs w:val="24"/>
        </w:rPr>
      </w:pPr>
      <w:r w:rsidRPr="0011576B">
        <w:rPr>
          <w:rFonts w:ascii="Arial" w:hAnsi="Arial" w:cs="Arial"/>
          <w:bCs/>
          <w:sz w:val="24"/>
          <w:szCs w:val="24"/>
        </w:rPr>
        <w:t>Po dokonaniu przez IZ weryfikacji i akceptacji zmian zgłoszonych na etapie kontraktowania zostaną Państwo poproszeni o aktualizację wniosku aplikacyjnego.</w:t>
      </w:r>
    </w:p>
    <w:p w14:paraId="33EDA8A0" w14:textId="7A894EB4" w:rsidR="00AF00DB" w:rsidRPr="00A640D8" w:rsidRDefault="009600FE" w:rsidP="001E0E4F">
      <w:pPr>
        <w:spacing w:before="120" w:after="120" w:line="360" w:lineRule="auto"/>
        <w:ind w:left="357"/>
        <w:rPr>
          <w:rFonts w:ascii="Arial" w:hAnsi="Arial" w:cs="Arial"/>
          <w:bCs/>
          <w:sz w:val="24"/>
          <w:szCs w:val="24"/>
        </w:rPr>
      </w:pPr>
      <w:r w:rsidRPr="00A640D8">
        <w:rPr>
          <w:rFonts w:ascii="Arial" w:hAnsi="Arial" w:cs="Arial"/>
          <w:bCs/>
          <w:sz w:val="24"/>
          <w:szCs w:val="24"/>
        </w:rPr>
        <w:t>W przypadku projektów, w  których występują wydatki objęte pomocą publiczną co do zasady umowa o dofinansowanie będzie podpisywana na podstawie zatwierdzonego wniosku aplikacyjnego (bez wp</w:t>
      </w:r>
      <w:r w:rsidR="0048321A" w:rsidRPr="00A640D8">
        <w:rPr>
          <w:rFonts w:ascii="Arial" w:hAnsi="Arial" w:cs="Arial"/>
          <w:bCs/>
          <w:sz w:val="24"/>
          <w:szCs w:val="24"/>
        </w:rPr>
        <w:t>rowadzania zmian w projekcie, z </w:t>
      </w:r>
      <w:r w:rsidRPr="00A640D8">
        <w:rPr>
          <w:rFonts w:ascii="Arial" w:hAnsi="Arial" w:cs="Arial"/>
          <w:bCs/>
          <w:sz w:val="24"/>
          <w:szCs w:val="24"/>
        </w:rPr>
        <w:t xml:space="preserve">wyjątkiem dostosowania kwoty dofinansowanie na dzień podpisania umowy zgodnie z wymaganiami danej pomocy). </w:t>
      </w:r>
    </w:p>
    <w:p w14:paraId="7DF553CA" w14:textId="77777777" w:rsidR="00FC07E3" w:rsidRPr="00A640D8" w:rsidRDefault="00FC07E3" w:rsidP="00FC07E3">
      <w:pPr>
        <w:numPr>
          <w:ilvl w:val="0"/>
          <w:numId w:val="12"/>
        </w:numPr>
        <w:tabs>
          <w:tab w:val="clear" w:pos="360"/>
        </w:tabs>
        <w:spacing w:before="120" w:after="120" w:line="360" w:lineRule="auto"/>
        <w:ind w:left="426" w:hanging="425"/>
        <w:rPr>
          <w:rFonts w:ascii="Arial" w:hAnsi="Arial" w:cs="Arial"/>
          <w:bCs/>
          <w:sz w:val="24"/>
          <w:szCs w:val="24"/>
        </w:rPr>
      </w:pPr>
      <w:hyperlink r:id="rId9" w:history="1">
        <w:r w:rsidRPr="00A640D8">
          <w:rPr>
            <w:rStyle w:val="Hipercze"/>
            <w:rFonts w:ascii="Arial" w:hAnsi="Arial" w:cs="Arial"/>
            <w:bCs/>
            <w:sz w:val="24"/>
            <w:szCs w:val="24"/>
          </w:rPr>
          <w:t>Wniosek o dodanie osoby uprawnionej zarządzającej projektem po stronie Beneficjenta</w:t>
        </w:r>
      </w:hyperlink>
      <w:r w:rsidRPr="00A640D8">
        <w:rPr>
          <w:rFonts w:ascii="Arial" w:hAnsi="Arial" w:cs="Arial"/>
          <w:bCs/>
          <w:sz w:val="24"/>
          <w:szCs w:val="24"/>
        </w:rPr>
        <w:t xml:space="preserve"> do systemu CST2021.</w:t>
      </w:r>
    </w:p>
    <w:p w14:paraId="49EC0129" w14:textId="479C5AAD" w:rsidR="00FC07E3" w:rsidRPr="00A640D8" w:rsidRDefault="00FC07E3" w:rsidP="00FC07E3">
      <w:pPr>
        <w:spacing w:before="120" w:after="120" w:line="360" w:lineRule="auto"/>
        <w:ind w:left="426"/>
        <w:rPr>
          <w:rFonts w:ascii="Arial" w:hAnsi="Arial" w:cs="Arial"/>
          <w:bCs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lastRenderedPageBreak/>
        <w:t xml:space="preserve">Należy mieć na uwadze, że na adres mailowy wskazany we wniosku, po podpisaniu umowy o dofinansowanie, zostanie przesłane zaproszenie do zarządzania projektem w systemie CST2021. Po podpisaniu umowy niniejszy system będzie służył do korespondencji ws. Państwa projektu, składania </w:t>
      </w:r>
      <w:r w:rsidRPr="00A640D8">
        <w:rPr>
          <w:rFonts w:ascii="Arial" w:hAnsi="Arial" w:cs="Arial"/>
          <w:sz w:val="24"/>
          <w:szCs w:val="24"/>
        </w:rPr>
        <w:br/>
        <w:t>i rozliczania wniosków o płatność etc.</w:t>
      </w:r>
    </w:p>
    <w:p w14:paraId="3118926F" w14:textId="77777777" w:rsidR="003B5567" w:rsidRPr="00A640D8" w:rsidRDefault="001B520C" w:rsidP="00583773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bCs/>
          <w:sz w:val="24"/>
          <w:szCs w:val="24"/>
        </w:rPr>
      </w:pPr>
      <w:r w:rsidRPr="00A640D8">
        <w:rPr>
          <w:rFonts w:ascii="Arial" w:hAnsi="Arial" w:cs="Arial"/>
          <w:bCs/>
          <w:sz w:val="24"/>
          <w:szCs w:val="24"/>
        </w:rPr>
        <w:t>Podpisane przez osoby upoważnione załączniki</w:t>
      </w:r>
      <w:r w:rsidR="003B5567" w:rsidRPr="00A640D8">
        <w:rPr>
          <w:rFonts w:ascii="Arial" w:hAnsi="Arial" w:cs="Arial"/>
          <w:bCs/>
          <w:sz w:val="24"/>
          <w:szCs w:val="24"/>
        </w:rPr>
        <w:t>:</w:t>
      </w:r>
    </w:p>
    <w:p w14:paraId="3009A17A" w14:textId="187F06F7" w:rsidR="00163AD9" w:rsidRPr="00A640D8" w:rsidRDefault="001B520C" w:rsidP="00F572AF">
      <w:pPr>
        <w:pStyle w:val="Akapitzlist"/>
        <w:numPr>
          <w:ilvl w:val="0"/>
          <w:numId w:val="28"/>
        </w:numPr>
        <w:spacing w:before="120" w:after="120" w:line="360" w:lineRule="auto"/>
        <w:ind w:left="993" w:hanging="567"/>
        <w:rPr>
          <w:rFonts w:ascii="Arial" w:hAnsi="Arial" w:cs="Arial"/>
          <w:bCs/>
          <w:sz w:val="24"/>
          <w:szCs w:val="24"/>
        </w:rPr>
      </w:pPr>
      <w:r w:rsidRPr="006E50F6">
        <w:rPr>
          <w:rFonts w:ascii="Arial" w:hAnsi="Arial" w:cs="Arial"/>
          <w:bCs/>
          <w:sz w:val="24"/>
          <w:szCs w:val="24"/>
        </w:rPr>
        <w:t>do umowy o dofinansowanie/ porozumienia</w:t>
      </w:r>
      <w:r w:rsidRPr="00A640D8">
        <w:rPr>
          <w:rFonts w:ascii="Arial" w:hAnsi="Arial" w:cs="Arial"/>
          <w:bCs/>
          <w:sz w:val="24"/>
          <w:szCs w:val="24"/>
        </w:rPr>
        <w:t xml:space="preserve"> o dofinansowaniu projektu</w:t>
      </w:r>
      <w:r w:rsidR="00796F48" w:rsidRPr="00A640D8">
        <w:rPr>
          <w:rFonts w:ascii="Arial" w:hAnsi="Arial" w:cs="Arial"/>
          <w:bCs/>
          <w:sz w:val="24"/>
          <w:szCs w:val="24"/>
        </w:rPr>
        <w:t xml:space="preserve"> </w:t>
      </w:r>
      <w:r w:rsidR="00583773" w:rsidRPr="00A640D8">
        <w:rPr>
          <w:rFonts w:ascii="Arial" w:hAnsi="Arial" w:cs="Arial"/>
          <w:bCs/>
          <w:sz w:val="24"/>
          <w:szCs w:val="24"/>
        </w:rPr>
        <w:t>(</w:t>
      </w:r>
      <w:r w:rsidR="00583773" w:rsidRPr="00A640D8">
        <w:rPr>
          <w:rFonts w:ascii="Arial" w:hAnsi="Arial" w:cs="Arial"/>
          <w:sz w:val="24"/>
          <w:szCs w:val="24"/>
        </w:rPr>
        <w:t>opatrzone kwalifikowanym podpisem elektronicznym):</w:t>
      </w:r>
    </w:p>
    <w:p w14:paraId="681A17B6" w14:textId="77777777" w:rsidR="003B5567" w:rsidRPr="00A640D8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Załącznik nr 1: Dokument stwierdzający umocowanie do zawarcia niniejszej Umowy ze strony Beneficjenta;</w:t>
      </w:r>
    </w:p>
    <w:p w14:paraId="02F4664A" w14:textId="77777777" w:rsidR="003B5567" w:rsidRPr="00A640D8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Załącznik nr 2: Wniosek o dofinansowanie;</w:t>
      </w:r>
    </w:p>
    <w:p w14:paraId="6641AF75" w14:textId="77777777" w:rsidR="003B5567" w:rsidRPr="00A640D8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Załącznik nr 3: Oświadczenie o kwalifikowalności podatku VAT</w:t>
      </w:r>
      <w:r w:rsidRPr="00A640D8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Pr="00A640D8">
        <w:rPr>
          <w:rFonts w:ascii="Arial" w:hAnsi="Arial" w:cs="Arial"/>
          <w:sz w:val="24"/>
          <w:szCs w:val="24"/>
        </w:rPr>
        <w:t>;</w:t>
      </w:r>
    </w:p>
    <w:p w14:paraId="30BB202A" w14:textId="77777777" w:rsidR="003B5567" w:rsidRPr="00A640D8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Z</w:t>
      </w:r>
      <w:r w:rsidRPr="00A640D8">
        <w:rPr>
          <w:rFonts w:ascii="Arial" w:eastAsia="Times New Roman" w:hAnsi="Arial" w:cs="Arial"/>
          <w:bCs/>
          <w:sz w:val="24"/>
          <w:szCs w:val="24"/>
        </w:rPr>
        <w:t>ałącznik nr 4: Warunki specyficzne realizacji projektu</w:t>
      </w:r>
      <w:r w:rsidRPr="00A640D8">
        <w:rPr>
          <w:rStyle w:val="Odwoanieprzypisudolnego"/>
          <w:rFonts w:ascii="Arial" w:eastAsia="Times New Roman" w:hAnsi="Arial" w:cs="Arial"/>
          <w:bCs/>
          <w:i/>
          <w:sz w:val="24"/>
          <w:szCs w:val="24"/>
        </w:rPr>
        <w:footnoteReference w:id="3"/>
      </w:r>
      <w:r w:rsidRPr="00A640D8">
        <w:rPr>
          <w:rFonts w:ascii="Arial" w:eastAsia="Times New Roman" w:hAnsi="Arial" w:cs="Arial"/>
          <w:bCs/>
          <w:sz w:val="24"/>
          <w:szCs w:val="24"/>
        </w:rPr>
        <w:t>;</w:t>
      </w:r>
    </w:p>
    <w:p w14:paraId="260A194F" w14:textId="77777777" w:rsidR="003B5567" w:rsidRPr="00A640D8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A640D8">
        <w:rPr>
          <w:rFonts w:ascii="Arial" w:eastAsia="Times New Roman" w:hAnsi="Arial" w:cs="Arial"/>
          <w:bCs/>
          <w:sz w:val="24"/>
          <w:szCs w:val="24"/>
        </w:rPr>
        <w:t xml:space="preserve">Załącznik nr 5: </w:t>
      </w:r>
      <w:r w:rsidRPr="00A640D8">
        <w:rPr>
          <w:rFonts w:ascii="Arial" w:hAnsi="Arial" w:cs="Arial"/>
          <w:bCs/>
          <w:iCs/>
          <w:sz w:val="24"/>
          <w:szCs w:val="24"/>
        </w:rPr>
        <w:t>Systemy Informatyczne: IGA oraz CST2021;</w:t>
      </w:r>
    </w:p>
    <w:p w14:paraId="2DCDDB11" w14:textId="77777777" w:rsidR="003B5567" w:rsidRPr="00A640D8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  <w:lang w:eastAsia="pl-PL"/>
        </w:rPr>
        <w:t>Z</w:t>
      </w:r>
      <w:r w:rsidRPr="00A640D8">
        <w:rPr>
          <w:rFonts w:ascii="Arial" w:eastAsia="Times New Roman" w:hAnsi="Arial" w:cs="Arial"/>
          <w:bCs/>
          <w:sz w:val="24"/>
          <w:szCs w:val="24"/>
        </w:rPr>
        <w:t>ałącznik nr 6: Warunki</w:t>
      </w:r>
      <w:r w:rsidRPr="00A640D8">
        <w:rPr>
          <w:rFonts w:ascii="Arial" w:eastAsia="Times New Roman" w:hAnsi="Arial" w:cs="Arial"/>
          <w:bCs/>
          <w:i/>
          <w:iCs/>
          <w:sz w:val="24"/>
          <w:szCs w:val="24"/>
        </w:rPr>
        <w:t xml:space="preserve"> </w:t>
      </w:r>
      <w:r w:rsidRPr="00A640D8">
        <w:rPr>
          <w:rFonts w:ascii="Arial" w:eastAsia="Times New Roman" w:hAnsi="Arial" w:cs="Arial"/>
          <w:bCs/>
          <w:iCs/>
          <w:sz w:val="24"/>
          <w:szCs w:val="24"/>
        </w:rPr>
        <w:t>realizacji oraz rozliczania projektu;</w:t>
      </w:r>
    </w:p>
    <w:p w14:paraId="525ABF09" w14:textId="102DC68E" w:rsidR="003B5567" w:rsidRPr="00A640D8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A640D8">
        <w:rPr>
          <w:rFonts w:ascii="Arial" w:eastAsia="Times New Roman" w:hAnsi="Arial" w:cs="Arial"/>
          <w:bCs/>
          <w:sz w:val="24"/>
          <w:szCs w:val="24"/>
        </w:rPr>
        <w:t>Załącznik nr 7: Korekty</w:t>
      </w:r>
      <w:r w:rsidR="00C53BAD">
        <w:rPr>
          <w:rFonts w:ascii="Arial" w:eastAsia="Times New Roman" w:hAnsi="Arial" w:cs="Arial"/>
          <w:bCs/>
          <w:sz w:val="24"/>
          <w:szCs w:val="24"/>
        </w:rPr>
        <w:t xml:space="preserve"> finansowe i</w:t>
      </w:r>
      <w:r w:rsidRPr="00A640D8">
        <w:rPr>
          <w:rFonts w:ascii="Arial" w:eastAsia="Times New Roman" w:hAnsi="Arial" w:cs="Arial"/>
          <w:bCs/>
          <w:sz w:val="24"/>
          <w:szCs w:val="24"/>
        </w:rPr>
        <w:t xml:space="preserve"> pomniejszenia wydatków kwalifikowanych oraz zwroty środków;</w:t>
      </w:r>
    </w:p>
    <w:p w14:paraId="60B1B1B4" w14:textId="77777777" w:rsidR="003B5567" w:rsidRPr="003B5567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A640D8">
        <w:rPr>
          <w:rFonts w:ascii="Arial" w:eastAsia="Times New Roman" w:hAnsi="Arial" w:cs="Arial"/>
          <w:bCs/>
          <w:sz w:val="24"/>
          <w:szCs w:val="24"/>
        </w:rPr>
        <w:t>Załącznik nr 8: Kontrola projektu</w:t>
      </w:r>
      <w:r w:rsidRPr="00A640D8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A640D8">
        <w:rPr>
          <w:rFonts w:ascii="Arial" w:eastAsia="Times New Roman" w:hAnsi="Arial" w:cs="Arial"/>
          <w:bCs/>
          <w:sz w:val="24"/>
          <w:szCs w:val="24"/>
        </w:rPr>
        <w:t>(zakresy: merytoryczno-finansowy,</w:t>
      </w:r>
      <w:r w:rsidRPr="003B5567">
        <w:rPr>
          <w:rFonts w:ascii="Arial" w:eastAsia="Times New Roman" w:hAnsi="Arial" w:cs="Arial"/>
          <w:bCs/>
          <w:sz w:val="24"/>
          <w:szCs w:val="24"/>
        </w:rPr>
        <w:t xml:space="preserve"> zamówienia);</w:t>
      </w:r>
    </w:p>
    <w:p w14:paraId="4330587A" w14:textId="77777777" w:rsidR="003B5567" w:rsidRPr="003B5567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3B5567">
        <w:rPr>
          <w:rFonts w:ascii="Arial" w:eastAsia="Times New Roman" w:hAnsi="Arial" w:cs="Arial"/>
          <w:bCs/>
          <w:sz w:val="24"/>
          <w:szCs w:val="24"/>
        </w:rPr>
        <w:t>Załącznik nr 9: Wyodrębniona ewidencja księgowa;</w:t>
      </w:r>
    </w:p>
    <w:p w14:paraId="3CAF5CE2" w14:textId="77777777" w:rsidR="003B5567" w:rsidRPr="003B5567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3B5567">
        <w:rPr>
          <w:rFonts w:ascii="Arial" w:eastAsia="Times New Roman" w:hAnsi="Arial" w:cs="Arial"/>
          <w:bCs/>
          <w:sz w:val="24"/>
          <w:szCs w:val="24"/>
        </w:rPr>
        <w:t>Załącznik nr 10: Trwałość i archiwizacja;</w:t>
      </w:r>
    </w:p>
    <w:p w14:paraId="08B7BC31" w14:textId="77777777" w:rsidR="003B5567" w:rsidRPr="003B5567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3B5567">
        <w:rPr>
          <w:rFonts w:ascii="Arial" w:eastAsia="Times New Roman" w:hAnsi="Arial" w:cs="Arial"/>
          <w:bCs/>
          <w:sz w:val="24"/>
          <w:szCs w:val="24"/>
        </w:rPr>
        <w:t xml:space="preserve">Załącznik nr 11: Zasady przetwarzania danych osobowych; </w:t>
      </w:r>
    </w:p>
    <w:p w14:paraId="067058D5" w14:textId="77777777" w:rsidR="003B5567" w:rsidRPr="003B5567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3B5567">
        <w:rPr>
          <w:rFonts w:ascii="Arial" w:eastAsia="Times New Roman" w:hAnsi="Arial" w:cs="Arial"/>
          <w:bCs/>
          <w:sz w:val="24"/>
          <w:szCs w:val="24"/>
        </w:rPr>
        <w:t>Załącznik nr 12: Wykaz pomniejszenia wartości dofinansowania projektu w zakresie obowiązków komunikacyjnych Beneficjentów FEM;</w:t>
      </w:r>
    </w:p>
    <w:p w14:paraId="6A3F7271" w14:textId="77777777" w:rsidR="003B5567" w:rsidRPr="003B5567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3B5567">
        <w:rPr>
          <w:rFonts w:ascii="Arial" w:eastAsia="Times New Roman" w:hAnsi="Arial" w:cs="Arial"/>
          <w:bCs/>
          <w:sz w:val="24"/>
          <w:szCs w:val="24"/>
        </w:rPr>
        <w:t>Załącznik nr 13: Zabezpieczenie należytego wykonania zobowiązań wynikających z Umowy o dofinansowanie</w:t>
      </w:r>
      <w:r w:rsidRPr="00AE708A">
        <w:rPr>
          <w:rStyle w:val="Odwoanieprzypisudolnego"/>
          <w:rFonts w:ascii="Arial" w:eastAsia="Times New Roman" w:hAnsi="Arial" w:cs="Arial"/>
          <w:bCs/>
          <w:sz w:val="24"/>
          <w:szCs w:val="24"/>
        </w:rPr>
        <w:footnoteReference w:id="4"/>
      </w:r>
      <w:r w:rsidRPr="003B5567">
        <w:rPr>
          <w:rFonts w:ascii="Arial" w:eastAsia="Times New Roman" w:hAnsi="Arial" w:cs="Arial"/>
          <w:bCs/>
          <w:sz w:val="24"/>
          <w:szCs w:val="24"/>
        </w:rPr>
        <w:t>.</w:t>
      </w:r>
    </w:p>
    <w:p w14:paraId="44EF6BDC" w14:textId="3C9F469B" w:rsidR="00163AD9" w:rsidRPr="00DC010B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3B5567">
        <w:rPr>
          <w:rFonts w:ascii="Arial" w:eastAsia="Times New Roman" w:hAnsi="Arial" w:cs="Arial"/>
          <w:bCs/>
          <w:sz w:val="24"/>
          <w:szCs w:val="24"/>
        </w:rPr>
        <w:t xml:space="preserve">Załącznik nr 14: </w:t>
      </w:r>
      <w:r w:rsidR="00C77B70" w:rsidRPr="00C77B70">
        <w:rPr>
          <w:rFonts w:ascii="Arial" w:eastAsia="Times New Roman" w:hAnsi="Arial" w:cs="Arial"/>
          <w:bCs/>
          <w:sz w:val="24"/>
          <w:szCs w:val="24"/>
        </w:rPr>
        <w:t>Wykaz dokumentów niezbędnych do rozliczenia projektu</w:t>
      </w:r>
      <w:r w:rsidRPr="003B5567">
        <w:rPr>
          <w:rFonts w:ascii="Arial" w:eastAsia="Times New Roman" w:hAnsi="Arial" w:cs="Arial"/>
          <w:bCs/>
          <w:sz w:val="24"/>
          <w:szCs w:val="24"/>
        </w:rPr>
        <w:t>.</w:t>
      </w:r>
    </w:p>
    <w:p w14:paraId="456482AC" w14:textId="08484628" w:rsidR="00DC010B" w:rsidRPr="00DC010B" w:rsidRDefault="00DC010B" w:rsidP="00DC010B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Załącznik nr 15: Harmonogram wydatków.</w:t>
      </w:r>
    </w:p>
    <w:p w14:paraId="48470998" w14:textId="77777777" w:rsidR="003B5567" w:rsidRDefault="003B5567" w:rsidP="003B5567">
      <w:pPr>
        <w:spacing w:after="0"/>
        <w:ind w:left="360"/>
        <w:rPr>
          <w:rFonts w:ascii="Arial" w:eastAsia="Times New Roman" w:hAnsi="Arial" w:cs="Arial"/>
          <w:bCs/>
          <w:sz w:val="24"/>
          <w:szCs w:val="24"/>
        </w:rPr>
      </w:pPr>
    </w:p>
    <w:p w14:paraId="242ED6A8" w14:textId="06CAC56F" w:rsidR="00AF00DB" w:rsidRPr="00AF00DB" w:rsidRDefault="00AF00DB" w:rsidP="000C1E10">
      <w:pPr>
        <w:spacing w:line="360" w:lineRule="auto"/>
        <w:ind w:left="426"/>
        <w:rPr>
          <w:rFonts w:ascii="Arial" w:hAnsi="Arial" w:cs="Arial"/>
          <w:bCs/>
          <w:sz w:val="24"/>
          <w:szCs w:val="24"/>
        </w:rPr>
      </w:pPr>
      <w:r w:rsidRPr="00AF00DB">
        <w:rPr>
          <w:rFonts w:ascii="Arial" w:hAnsi="Arial" w:cs="Arial"/>
          <w:bCs/>
          <w:sz w:val="24"/>
          <w:szCs w:val="24"/>
        </w:rPr>
        <w:lastRenderedPageBreak/>
        <w:t xml:space="preserve">Wszystkie dokumenty, które są załącznikami do umowy o dofinansowanie </w:t>
      </w:r>
      <w:r w:rsidR="000C1E10">
        <w:rPr>
          <w:rFonts w:ascii="Arial" w:hAnsi="Arial" w:cs="Arial"/>
          <w:bCs/>
          <w:sz w:val="24"/>
          <w:szCs w:val="24"/>
        </w:rPr>
        <w:t xml:space="preserve">projektu powinny być podpisane </w:t>
      </w:r>
      <w:r w:rsidRPr="00AF00DB">
        <w:rPr>
          <w:rFonts w:ascii="Arial" w:hAnsi="Arial" w:cs="Arial"/>
          <w:bCs/>
          <w:sz w:val="24"/>
          <w:szCs w:val="24"/>
        </w:rPr>
        <w:t xml:space="preserve">zgodnie ze sposobem reprezentacji Beneficjenta. </w:t>
      </w:r>
      <w:r w:rsidRPr="00AF00DB">
        <w:rPr>
          <w:rFonts w:ascii="Arial" w:hAnsi="Arial" w:cs="Arial"/>
          <w:bCs/>
          <w:szCs w:val="24"/>
        </w:rPr>
        <w:t>W przypadku</w:t>
      </w:r>
      <w:r w:rsidRPr="00AF00DB">
        <w:rPr>
          <w:rFonts w:ascii="Arial" w:hAnsi="Arial" w:cs="Arial"/>
          <w:bCs/>
          <w:sz w:val="24"/>
          <w:szCs w:val="24"/>
        </w:rPr>
        <w:t>, gdy jest to wymagane przepisami prawa/statutem Beneficjenta wniosek aplikacyjny powinien zostać kontrasygnowany przez Skarbnika/Głównego księgowego.</w:t>
      </w:r>
    </w:p>
    <w:p w14:paraId="2893824B" w14:textId="749F78EB" w:rsidR="00AF00DB" w:rsidRPr="00AF00DB" w:rsidRDefault="00AF00DB" w:rsidP="00AF00DB">
      <w:pPr>
        <w:spacing w:after="0"/>
        <w:rPr>
          <w:rFonts w:ascii="Arial" w:hAnsi="Arial" w:cs="Arial"/>
          <w:sz w:val="24"/>
          <w:szCs w:val="24"/>
        </w:rPr>
      </w:pPr>
    </w:p>
    <w:sectPr w:rsidR="00AF00DB" w:rsidRPr="00AF00DB" w:rsidSect="00FC07E3">
      <w:footerReference w:type="default" r:id="rId10"/>
      <w:headerReference w:type="first" r:id="rId11"/>
      <w:footerReference w:type="first" r:id="rId12"/>
      <w:pgSz w:w="11906" w:h="16838"/>
      <w:pgMar w:top="1418" w:right="1416" w:bottom="1417" w:left="1418" w:header="708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27AE2" w14:textId="77777777" w:rsidR="00CA5A02" w:rsidRDefault="00CA5A02" w:rsidP="005651D4">
      <w:pPr>
        <w:spacing w:after="0" w:line="240" w:lineRule="auto"/>
      </w:pPr>
      <w:r>
        <w:separator/>
      </w:r>
    </w:p>
  </w:endnote>
  <w:endnote w:type="continuationSeparator" w:id="0">
    <w:p w14:paraId="15653228" w14:textId="77777777" w:rsidR="00CA5A02" w:rsidRDefault="00CA5A02" w:rsidP="00565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35844595"/>
      <w:docPartObj>
        <w:docPartGallery w:val="Page Numbers (Bottom of Page)"/>
        <w:docPartUnique/>
      </w:docPartObj>
    </w:sdtPr>
    <w:sdtContent>
      <w:p w14:paraId="41E7797A" w14:textId="7A27299D" w:rsidR="00D64345" w:rsidRDefault="00D6434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393A">
          <w:rPr>
            <w:noProof/>
          </w:rPr>
          <w:t>1</w:t>
        </w:r>
        <w:r>
          <w:fldChar w:fldCharType="end"/>
        </w:r>
      </w:p>
    </w:sdtContent>
  </w:sdt>
  <w:p w14:paraId="78E0A027" w14:textId="77777777" w:rsidR="00D64345" w:rsidRDefault="00D643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40148242"/>
      <w:docPartObj>
        <w:docPartGallery w:val="Page Numbers (Bottom of Page)"/>
        <w:docPartUnique/>
      </w:docPartObj>
    </w:sdtPr>
    <w:sdtContent>
      <w:p w14:paraId="018B80D9" w14:textId="673EE4F4" w:rsidR="00D64345" w:rsidRDefault="00D6434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0A642B84" w14:textId="77777777" w:rsidR="00D64345" w:rsidRDefault="00D643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093E8" w14:textId="77777777" w:rsidR="00CA5A02" w:rsidRDefault="00CA5A02" w:rsidP="005651D4">
      <w:pPr>
        <w:spacing w:after="0" w:line="240" w:lineRule="auto"/>
      </w:pPr>
      <w:r>
        <w:separator/>
      </w:r>
    </w:p>
  </w:footnote>
  <w:footnote w:type="continuationSeparator" w:id="0">
    <w:p w14:paraId="44B2D4EC" w14:textId="77777777" w:rsidR="00CA5A02" w:rsidRDefault="00CA5A02" w:rsidP="005651D4">
      <w:pPr>
        <w:spacing w:after="0" w:line="240" w:lineRule="auto"/>
      </w:pPr>
      <w:r>
        <w:continuationSeparator/>
      </w:r>
    </w:p>
  </w:footnote>
  <w:footnote w:id="1">
    <w:p w14:paraId="4C2518EF" w14:textId="2E3C5A77" w:rsidR="00540C97" w:rsidRPr="00AD299C" w:rsidRDefault="00540C97" w:rsidP="00595649">
      <w:pPr>
        <w:pStyle w:val="Tekstprzypisudolnego"/>
        <w:spacing w:after="60" w:line="276" w:lineRule="auto"/>
        <w:ind w:left="142" w:hanging="142"/>
        <w:rPr>
          <w:rFonts w:ascii="Arial" w:hAnsi="Arial" w:cs="Arial"/>
          <w:sz w:val="18"/>
          <w:szCs w:val="18"/>
        </w:rPr>
      </w:pPr>
      <w:r w:rsidRPr="00AD299C">
        <w:rPr>
          <w:rStyle w:val="Odwoanieprzypisudolnego"/>
          <w:sz w:val="18"/>
          <w:szCs w:val="18"/>
        </w:rPr>
        <w:footnoteRef/>
      </w:r>
      <w:r w:rsidRPr="00AD299C">
        <w:rPr>
          <w:sz w:val="18"/>
          <w:szCs w:val="18"/>
        </w:rPr>
        <w:t xml:space="preserve"> </w:t>
      </w:r>
      <w:r w:rsidR="009A78B6" w:rsidRPr="009A78B6">
        <w:rPr>
          <w:rFonts w:ascii="Arial" w:hAnsi="Arial" w:cs="Arial"/>
          <w:sz w:val="18"/>
          <w:szCs w:val="18"/>
        </w:rPr>
        <w:t xml:space="preserve">Dokumenty należy dostarczyć w terminie nie późniejszym niż </w:t>
      </w:r>
      <w:r w:rsidR="0059393A">
        <w:rPr>
          <w:rFonts w:ascii="Arial" w:hAnsi="Arial" w:cs="Arial"/>
          <w:sz w:val="18"/>
          <w:szCs w:val="18"/>
        </w:rPr>
        <w:t>14</w:t>
      </w:r>
      <w:r w:rsidR="0059393A" w:rsidRPr="009A78B6">
        <w:rPr>
          <w:rFonts w:ascii="Arial" w:hAnsi="Arial" w:cs="Arial"/>
          <w:sz w:val="18"/>
          <w:szCs w:val="18"/>
        </w:rPr>
        <w:t xml:space="preserve"> </w:t>
      </w:r>
      <w:r w:rsidR="009A78B6" w:rsidRPr="009A78B6">
        <w:rPr>
          <w:rFonts w:ascii="Arial" w:hAnsi="Arial" w:cs="Arial"/>
          <w:sz w:val="18"/>
          <w:szCs w:val="18"/>
        </w:rPr>
        <w:t>dni kalendarzowych od dnia następnego po dniu, w którym Wn</w:t>
      </w:r>
      <w:r w:rsidR="00F572AF">
        <w:rPr>
          <w:rFonts w:ascii="Arial" w:hAnsi="Arial" w:cs="Arial"/>
          <w:sz w:val="18"/>
          <w:szCs w:val="18"/>
        </w:rPr>
        <w:t>ioskodawca podpisał zewnętrznym</w:t>
      </w:r>
      <w:r w:rsidR="009A78B6" w:rsidRPr="009A78B6">
        <w:rPr>
          <w:rFonts w:ascii="Arial" w:hAnsi="Arial" w:cs="Arial"/>
          <w:sz w:val="18"/>
          <w:szCs w:val="18"/>
        </w:rPr>
        <w:t xml:space="preserve"> podpisem kwalifikowalnym Urzędowe Poświadczeni</w:t>
      </w:r>
      <w:r w:rsidR="009A78B6">
        <w:rPr>
          <w:rFonts w:ascii="Arial" w:hAnsi="Arial" w:cs="Arial"/>
          <w:sz w:val="18"/>
          <w:szCs w:val="18"/>
        </w:rPr>
        <w:t>e Odbioru (UPO) wygenerowane z S</w:t>
      </w:r>
      <w:r w:rsidR="009A78B6" w:rsidRPr="009A78B6">
        <w:rPr>
          <w:rFonts w:ascii="Arial" w:hAnsi="Arial" w:cs="Arial"/>
          <w:sz w:val="18"/>
          <w:szCs w:val="18"/>
        </w:rPr>
        <w:t>ystemu IGA poświadczające otrzymanie pisma ws. pozytywnej oceny wniosku sporządzonego przez UMWM</w:t>
      </w:r>
      <w:r w:rsidR="009A78B6">
        <w:rPr>
          <w:rFonts w:ascii="Arial" w:hAnsi="Arial" w:cs="Arial"/>
          <w:sz w:val="18"/>
          <w:szCs w:val="18"/>
        </w:rPr>
        <w:t>.</w:t>
      </w:r>
    </w:p>
    <w:p w14:paraId="772E2205" w14:textId="5C7A3E54" w:rsidR="00540C97" w:rsidRDefault="00540C97" w:rsidP="00B74F6F">
      <w:pPr>
        <w:pStyle w:val="Tekstprzypisudolnego"/>
        <w:ind w:left="142" w:hanging="142"/>
      </w:pPr>
    </w:p>
  </w:footnote>
  <w:footnote w:id="2">
    <w:p w14:paraId="3D2A386C" w14:textId="01D89BE3" w:rsidR="00163AD9" w:rsidRPr="00595649" w:rsidRDefault="00163AD9" w:rsidP="00595649">
      <w:pPr>
        <w:pStyle w:val="Tekstprzypisudolnego"/>
        <w:spacing w:after="60" w:line="276" w:lineRule="auto"/>
        <w:rPr>
          <w:rFonts w:ascii="Arial" w:hAnsi="Arial" w:cs="Arial"/>
          <w:sz w:val="18"/>
          <w:szCs w:val="18"/>
        </w:rPr>
      </w:pPr>
      <w:r w:rsidRPr="00595649">
        <w:rPr>
          <w:rStyle w:val="Odwoanieprzypisudolnego"/>
          <w:rFonts w:ascii="Arial" w:hAnsi="Arial" w:cs="Arial"/>
          <w:sz w:val="18"/>
          <w:szCs w:val="16"/>
        </w:rPr>
        <w:footnoteRef/>
      </w:r>
      <w:r w:rsidRPr="00595649">
        <w:rPr>
          <w:rFonts w:ascii="Arial" w:hAnsi="Arial" w:cs="Arial"/>
          <w:sz w:val="18"/>
          <w:szCs w:val="16"/>
        </w:rPr>
        <w:t>Do</w:t>
      </w:r>
      <w:r w:rsidR="00DC010B" w:rsidRPr="00595649">
        <w:rPr>
          <w:rFonts w:ascii="Arial" w:hAnsi="Arial" w:cs="Arial"/>
          <w:sz w:val="18"/>
          <w:szCs w:val="16"/>
        </w:rPr>
        <w:t>tyczy projektów objętych pomocą</w:t>
      </w:r>
      <w:r w:rsidRPr="00595649">
        <w:rPr>
          <w:rFonts w:ascii="Arial" w:hAnsi="Arial" w:cs="Arial"/>
          <w:sz w:val="18"/>
          <w:szCs w:val="16"/>
        </w:rPr>
        <w:t xml:space="preserve"> publiczną lub pomocą de minimis oraz projektów o całkowitej wartości co najmniej 5 000 000,00 euro, w których podatek VAT stanowi koszt kwalifikowalny. </w:t>
      </w:r>
      <w:r w:rsidRPr="00595649">
        <w:rPr>
          <w:rFonts w:ascii="Arial" w:hAnsi="Arial" w:cs="Arial"/>
          <w:sz w:val="18"/>
          <w:szCs w:val="18"/>
        </w:rPr>
        <w:t xml:space="preserve">W przypadku pozostałych projektów – należy wykreślić. </w:t>
      </w:r>
    </w:p>
  </w:footnote>
  <w:footnote w:id="3">
    <w:p w14:paraId="17C3596F" w14:textId="5CA5B255" w:rsidR="00163AD9" w:rsidRPr="00595649" w:rsidRDefault="00163AD9" w:rsidP="00595649">
      <w:pPr>
        <w:pStyle w:val="Tekstprzypisudolnego"/>
        <w:spacing w:after="60" w:line="276" w:lineRule="auto"/>
        <w:jc w:val="both"/>
        <w:rPr>
          <w:rFonts w:ascii="Arial" w:hAnsi="Arial" w:cs="Arial"/>
          <w:sz w:val="18"/>
          <w:szCs w:val="18"/>
        </w:rPr>
      </w:pPr>
      <w:r w:rsidRPr="0059564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595649">
        <w:rPr>
          <w:rFonts w:ascii="Arial" w:hAnsi="Arial" w:cs="Arial"/>
          <w:sz w:val="18"/>
          <w:szCs w:val="18"/>
        </w:rPr>
        <w:t xml:space="preserve"> W przypadku, kiedy warunki specyficzne n</w:t>
      </w:r>
      <w:r w:rsidR="00DC010B" w:rsidRPr="00595649">
        <w:rPr>
          <w:rFonts w:ascii="Arial" w:hAnsi="Arial" w:cs="Arial"/>
          <w:sz w:val="18"/>
          <w:szCs w:val="18"/>
        </w:rPr>
        <w:t>ie występują – należy wykreślić.</w:t>
      </w:r>
    </w:p>
  </w:footnote>
  <w:footnote w:id="4">
    <w:p w14:paraId="3C4AB4C4" w14:textId="77777777" w:rsidR="00163AD9" w:rsidRPr="00AB5AEE" w:rsidRDefault="00163AD9" w:rsidP="00595649">
      <w:pPr>
        <w:pStyle w:val="Tekstprzypisudolnego"/>
        <w:spacing w:after="60" w:line="276" w:lineRule="auto"/>
      </w:pPr>
      <w:r w:rsidRPr="0059564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595649">
        <w:rPr>
          <w:rFonts w:ascii="Arial" w:hAnsi="Arial" w:cs="Arial"/>
          <w:sz w:val="18"/>
          <w:szCs w:val="18"/>
        </w:rPr>
        <w:t xml:space="preserve"> </w:t>
      </w:r>
      <w:r w:rsidRPr="00595649">
        <w:rPr>
          <w:rFonts w:ascii="Arial" w:hAnsi="Arial" w:cs="Arial"/>
          <w:bCs/>
          <w:sz w:val="18"/>
          <w:szCs w:val="18"/>
        </w:rPr>
        <w:t>W przypadku, gdy zabezpieczenie nie jest wymagane – należy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359DF" w14:textId="75637CB1" w:rsidR="007A268A" w:rsidRPr="002814C8" w:rsidRDefault="007A268A" w:rsidP="00857528">
    <w:pPr>
      <w:widowControl w:val="0"/>
      <w:autoSpaceDE w:val="0"/>
      <w:autoSpaceDN w:val="0"/>
      <w:adjustRightInd w:val="0"/>
      <w:spacing w:line="288" w:lineRule="auto"/>
      <w:textAlignment w:val="center"/>
      <w:rPr>
        <w:rFonts w:ascii="Arial" w:hAnsi="Arial" w:cs="Arial"/>
        <w:color w:val="000000"/>
        <w:sz w:val="19"/>
        <w:szCs w:val="19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63BBB"/>
    <w:multiLevelType w:val="hybridMultilevel"/>
    <w:tmpl w:val="06FC54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557B7"/>
    <w:multiLevelType w:val="hybridMultilevel"/>
    <w:tmpl w:val="5A70E8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205BD4"/>
    <w:multiLevelType w:val="hybridMultilevel"/>
    <w:tmpl w:val="30F6A3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07C91"/>
    <w:multiLevelType w:val="hybridMultilevel"/>
    <w:tmpl w:val="1F5EB860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6855D3"/>
    <w:multiLevelType w:val="hybridMultilevel"/>
    <w:tmpl w:val="B4B06348"/>
    <w:lvl w:ilvl="0" w:tplc="36C23C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62A7D2B"/>
    <w:multiLevelType w:val="hybridMultilevel"/>
    <w:tmpl w:val="4CFCB6CC"/>
    <w:lvl w:ilvl="0" w:tplc="04150005">
      <w:start w:val="1"/>
      <w:numFmt w:val="bullet"/>
      <w:lvlText w:val=""/>
      <w:lvlJc w:val="left"/>
      <w:pPr>
        <w:ind w:left="150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6" w15:restartNumberingAfterBreak="0">
    <w:nsid w:val="22B65CA0"/>
    <w:multiLevelType w:val="hybridMultilevel"/>
    <w:tmpl w:val="5A70E8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31D4E36"/>
    <w:multiLevelType w:val="multilevel"/>
    <w:tmpl w:val="EA321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174B99"/>
    <w:multiLevelType w:val="hybridMultilevel"/>
    <w:tmpl w:val="1E1A443C"/>
    <w:lvl w:ilvl="0" w:tplc="04150015">
      <w:start w:val="1"/>
      <w:numFmt w:val="upp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4A75274"/>
    <w:multiLevelType w:val="hybridMultilevel"/>
    <w:tmpl w:val="9258E230"/>
    <w:lvl w:ilvl="0" w:tplc="CBF62E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B0935C4"/>
    <w:multiLevelType w:val="hybridMultilevel"/>
    <w:tmpl w:val="5A70E8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EE54671"/>
    <w:multiLevelType w:val="hybridMultilevel"/>
    <w:tmpl w:val="4A0AF8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CF6959"/>
    <w:multiLevelType w:val="hybridMultilevel"/>
    <w:tmpl w:val="5C9EAF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2D44FA"/>
    <w:multiLevelType w:val="hybridMultilevel"/>
    <w:tmpl w:val="DCC615A4"/>
    <w:lvl w:ilvl="0" w:tplc="F690AC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4B5E60"/>
    <w:multiLevelType w:val="hybridMultilevel"/>
    <w:tmpl w:val="8274148A"/>
    <w:lvl w:ilvl="0" w:tplc="22069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F57B6B"/>
    <w:multiLevelType w:val="hybridMultilevel"/>
    <w:tmpl w:val="AAE49A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512ABA"/>
    <w:multiLevelType w:val="hybridMultilevel"/>
    <w:tmpl w:val="BAB89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53826"/>
    <w:multiLevelType w:val="multilevel"/>
    <w:tmpl w:val="B2087ABC"/>
    <w:lvl w:ilvl="0">
      <w:start w:val="1"/>
      <w:numFmt w:val="bullet"/>
      <w:lvlText w:val="–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B2F1EAC"/>
    <w:multiLevelType w:val="hybridMultilevel"/>
    <w:tmpl w:val="52A85330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9" w15:restartNumberingAfterBreak="0">
    <w:nsid w:val="4B71764D"/>
    <w:multiLevelType w:val="hybridMultilevel"/>
    <w:tmpl w:val="5350BA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9812E5"/>
    <w:multiLevelType w:val="hybridMultilevel"/>
    <w:tmpl w:val="10F26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C45576"/>
    <w:multiLevelType w:val="hybridMultilevel"/>
    <w:tmpl w:val="9A948778"/>
    <w:lvl w:ilvl="0" w:tplc="4B1A82C0">
      <w:start w:val="1"/>
      <w:numFmt w:val="bullet"/>
      <w:lvlText w:val="­"/>
      <w:lvlJc w:val="left"/>
      <w:pPr>
        <w:ind w:left="1077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528A3B3D"/>
    <w:multiLevelType w:val="hybridMultilevel"/>
    <w:tmpl w:val="77B02D7E"/>
    <w:lvl w:ilvl="0" w:tplc="5F5A54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916AF90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6A6701E"/>
    <w:multiLevelType w:val="hybridMultilevel"/>
    <w:tmpl w:val="EFF2CE92"/>
    <w:lvl w:ilvl="0" w:tplc="220693B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57AD60EA"/>
    <w:multiLevelType w:val="hybridMultilevel"/>
    <w:tmpl w:val="6D466E5E"/>
    <w:lvl w:ilvl="0" w:tplc="9B4C3182">
      <w:start w:val="1"/>
      <w:numFmt w:val="decimal"/>
      <w:lvlText w:val="%1."/>
      <w:lvlJc w:val="left"/>
      <w:pPr>
        <w:ind w:left="36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A024E21"/>
    <w:multiLevelType w:val="hybridMultilevel"/>
    <w:tmpl w:val="EDE05EE8"/>
    <w:lvl w:ilvl="0" w:tplc="6436D77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3266929"/>
    <w:multiLevelType w:val="hybridMultilevel"/>
    <w:tmpl w:val="E31C6B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348028F"/>
    <w:multiLevelType w:val="hybridMultilevel"/>
    <w:tmpl w:val="930219A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64747CF0"/>
    <w:multiLevelType w:val="hybridMultilevel"/>
    <w:tmpl w:val="BAB89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656256"/>
    <w:multiLevelType w:val="hybridMultilevel"/>
    <w:tmpl w:val="883CC754"/>
    <w:lvl w:ilvl="0" w:tplc="F690AC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3A25B3"/>
    <w:multiLevelType w:val="hybridMultilevel"/>
    <w:tmpl w:val="6576F7D4"/>
    <w:lvl w:ilvl="0" w:tplc="86C2437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0E56B7"/>
    <w:multiLevelType w:val="hybridMultilevel"/>
    <w:tmpl w:val="FF7E14A6"/>
    <w:lvl w:ilvl="0" w:tplc="22069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717651"/>
    <w:multiLevelType w:val="hybridMultilevel"/>
    <w:tmpl w:val="EB0CD622"/>
    <w:lvl w:ilvl="0" w:tplc="D3D2CC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16732009">
    <w:abstractNumId w:val="30"/>
  </w:num>
  <w:num w:numId="2" w16cid:durableId="373189739">
    <w:abstractNumId w:val="16"/>
  </w:num>
  <w:num w:numId="3" w16cid:durableId="1822117196">
    <w:abstractNumId w:val="28"/>
  </w:num>
  <w:num w:numId="4" w16cid:durableId="10570468">
    <w:abstractNumId w:val="15"/>
  </w:num>
  <w:num w:numId="5" w16cid:durableId="1126462745">
    <w:abstractNumId w:val="20"/>
  </w:num>
  <w:num w:numId="6" w16cid:durableId="1950047074">
    <w:abstractNumId w:val="2"/>
  </w:num>
  <w:num w:numId="7" w16cid:durableId="1094933301">
    <w:abstractNumId w:val="31"/>
  </w:num>
  <w:num w:numId="8" w16cid:durableId="952833541">
    <w:abstractNumId w:val="14"/>
  </w:num>
  <w:num w:numId="9" w16cid:durableId="1475755460">
    <w:abstractNumId w:val="29"/>
  </w:num>
  <w:num w:numId="10" w16cid:durableId="1900820725">
    <w:abstractNumId w:val="13"/>
  </w:num>
  <w:num w:numId="11" w16cid:durableId="315844301">
    <w:abstractNumId w:val="32"/>
  </w:num>
  <w:num w:numId="12" w16cid:durableId="1134912735">
    <w:abstractNumId w:val="22"/>
  </w:num>
  <w:num w:numId="13" w16cid:durableId="822042866">
    <w:abstractNumId w:val="17"/>
  </w:num>
  <w:num w:numId="14" w16cid:durableId="706875105">
    <w:abstractNumId w:val="25"/>
  </w:num>
  <w:num w:numId="15" w16cid:durableId="1959871060">
    <w:abstractNumId w:val="12"/>
  </w:num>
  <w:num w:numId="16" w16cid:durableId="1610815502">
    <w:abstractNumId w:val="5"/>
  </w:num>
  <w:num w:numId="17" w16cid:durableId="505676749">
    <w:abstractNumId w:val="27"/>
  </w:num>
  <w:num w:numId="18" w16cid:durableId="1655989863">
    <w:abstractNumId w:val="3"/>
  </w:num>
  <w:num w:numId="19" w16cid:durableId="1542745377">
    <w:abstractNumId w:val="11"/>
  </w:num>
  <w:num w:numId="20" w16cid:durableId="319387382">
    <w:abstractNumId w:val="26"/>
  </w:num>
  <w:num w:numId="21" w16cid:durableId="20878759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51593011">
    <w:abstractNumId w:val="24"/>
  </w:num>
  <w:num w:numId="23" w16cid:durableId="1903130766">
    <w:abstractNumId w:val="19"/>
  </w:num>
  <w:num w:numId="24" w16cid:durableId="1025669204">
    <w:abstractNumId w:val="23"/>
  </w:num>
  <w:num w:numId="25" w16cid:durableId="988096200">
    <w:abstractNumId w:val="9"/>
  </w:num>
  <w:num w:numId="26" w16cid:durableId="11417764">
    <w:abstractNumId w:val="8"/>
  </w:num>
  <w:num w:numId="27" w16cid:durableId="1332487475">
    <w:abstractNumId w:val="4"/>
  </w:num>
  <w:num w:numId="28" w16cid:durableId="1239750731">
    <w:abstractNumId w:val="18"/>
  </w:num>
  <w:num w:numId="29" w16cid:durableId="1826582440">
    <w:abstractNumId w:val="6"/>
  </w:num>
  <w:num w:numId="30" w16cid:durableId="1669406696">
    <w:abstractNumId w:val="1"/>
  </w:num>
  <w:num w:numId="31" w16cid:durableId="2058240053">
    <w:abstractNumId w:val="10"/>
  </w:num>
  <w:num w:numId="32" w16cid:durableId="900093481">
    <w:abstractNumId w:val="0"/>
  </w:num>
  <w:num w:numId="33" w16cid:durableId="397754349">
    <w:abstractNumId w:val="7"/>
  </w:num>
  <w:num w:numId="34" w16cid:durableId="173782146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51D4"/>
    <w:rsid w:val="00006ADC"/>
    <w:rsid w:val="000073EB"/>
    <w:rsid w:val="00007D84"/>
    <w:rsid w:val="00014131"/>
    <w:rsid w:val="00017925"/>
    <w:rsid w:val="00034BE5"/>
    <w:rsid w:val="00035231"/>
    <w:rsid w:val="00036517"/>
    <w:rsid w:val="00042BD7"/>
    <w:rsid w:val="00044302"/>
    <w:rsid w:val="00050DAD"/>
    <w:rsid w:val="00052767"/>
    <w:rsid w:val="00052C69"/>
    <w:rsid w:val="00065EF5"/>
    <w:rsid w:val="00066196"/>
    <w:rsid w:val="00082A61"/>
    <w:rsid w:val="0008793E"/>
    <w:rsid w:val="000948EF"/>
    <w:rsid w:val="00096A20"/>
    <w:rsid w:val="000973A6"/>
    <w:rsid w:val="00097990"/>
    <w:rsid w:val="000A20F8"/>
    <w:rsid w:val="000B022C"/>
    <w:rsid w:val="000C1E10"/>
    <w:rsid w:val="000D1157"/>
    <w:rsid w:val="000D3221"/>
    <w:rsid w:val="000E61CF"/>
    <w:rsid w:val="0011484A"/>
    <w:rsid w:val="001148D0"/>
    <w:rsid w:val="001205FE"/>
    <w:rsid w:val="00124594"/>
    <w:rsid w:val="0014402A"/>
    <w:rsid w:val="00145FA9"/>
    <w:rsid w:val="00152D00"/>
    <w:rsid w:val="00162351"/>
    <w:rsid w:val="00162E65"/>
    <w:rsid w:val="00163AD9"/>
    <w:rsid w:val="001730FB"/>
    <w:rsid w:val="00196BF3"/>
    <w:rsid w:val="001B1C52"/>
    <w:rsid w:val="001B520C"/>
    <w:rsid w:val="001C7900"/>
    <w:rsid w:val="001D31CE"/>
    <w:rsid w:val="001D77F1"/>
    <w:rsid w:val="001D7B3F"/>
    <w:rsid w:val="001E0E4F"/>
    <w:rsid w:val="001E457F"/>
    <w:rsid w:val="001F1081"/>
    <w:rsid w:val="001F1985"/>
    <w:rsid w:val="001F3054"/>
    <w:rsid w:val="0020065E"/>
    <w:rsid w:val="00206502"/>
    <w:rsid w:val="00211363"/>
    <w:rsid w:val="002148F5"/>
    <w:rsid w:val="00227FEF"/>
    <w:rsid w:val="00233326"/>
    <w:rsid w:val="00260691"/>
    <w:rsid w:val="00264B35"/>
    <w:rsid w:val="002736E5"/>
    <w:rsid w:val="002A07D9"/>
    <w:rsid w:val="002B26F2"/>
    <w:rsid w:val="002B3CD4"/>
    <w:rsid w:val="002C2BCD"/>
    <w:rsid w:val="002D4A0E"/>
    <w:rsid w:val="002D5A45"/>
    <w:rsid w:val="002D6489"/>
    <w:rsid w:val="002F31B9"/>
    <w:rsid w:val="00320EF1"/>
    <w:rsid w:val="0034097C"/>
    <w:rsid w:val="00353085"/>
    <w:rsid w:val="0035378F"/>
    <w:rsid w:val="00355342"/>
    <w:rsid w:val="0036274D"/>
    <w:rsid w:val="00394634"/>
    <w:rsid w:val="003A3C87"/>
    <w:rsid w:val="003B5567"/>
    <w:rsid w:val="003B74F6"/>
    <w:rsid w:val="003C27CF"/>
    <w:rsid w:val="003D5947"/>
    <w:rsid w:val="0040400B"/>
    <w:rsid w:val="00412AD7"/>
    <w:rsid w:val="00414FA7"/>
    <w:rsid w:val="00421039"/>
    <w:rsid w:val="00426740"/>
    <w:rsid w:val="004302B3"/>
    <w:rsid w:val="004335CA"/>
    <w:rsid w:val="00446D3A"/>
    <w:rsid w:val="00451C4D"/>
    <w:rsid w:val="0046448B"/>
    <w:rsid w:val="00465FA8"/>
    <w:rsid w:val="00473B2F"/>
    <w:rsid w:val="0048321A"/>
    <w:rsid w:val="0049071A"/>
    <w:rsid w:val="004A0B92"/>
    <w:rsid w:val="004A1DAE"/>
    <w:rsid w:val="004A538B"/>
    <w:rsid w:val="004B4E01"/>
    <w:rsid w:val="004C052B"/>
    <w:rsid w:val="004D0D1E"/>
    <w:rsid w:val="004D5E46"/>
    <w:rsid w:val="004E67BC"/>
    <w:rsid w:val="004F3A26"/>
    <w:rsid w:val="004F6EB5"/>
    <w:rsid w:val="0052015F"/>
    <w:rsid w:val="005211C3"/>
    <w:rsid w:val="0053284B"/>
    <w:rsid w:val="00540C97"/>
    <w:rsid w:val="00545982"/>
    <w:rsid w:val="00556325"/>
    <w:rsid w:val="005651D4"/>
    <w:rsid w:val="005776DF"/>
    <w:rsid w:val="00583773"/>
    <w:rsid w:val="00591436"/>
    <w:rsid w:val="0059393A"/>
    <w:rsid w:val="00595649"/>
    <w:rsid w:val="005A1983"/>
    <w:rsid w:val="005B32CB"/>
    <w:rsid w:val="005D0155"/>
    <w:rsid w:val="005E32E5"/>
    <w:rsid w:val="005E6EB8"/>
    <w:rsid w:val="0061553F"/>
    <w:rsid w:val="0061649F"/>
    <w:rsid w:val="00617957"/>
    <w:rsid w:val="006246B8"/>
    <w:rsid w:val="00630476"/>
    <w:rsid w:val="00636C0F"/>
    <w:rsid w:val="00641E92"/>
    <w:rsid w:val="00672B42"/>
    <w:rsid w:val="00675284"/>
    <w:rsid w:val="00683493"/>
    <w:rsid w:val="00683605"/>
    <w:rsid w:val="006847F5"/>
    <w:rsid w:val="006922F5"/>
    <w:rsid w:val="00693F88"/>
    <w:rsid w:val="006B13FA"/>
    <w:rsid w:val="006C202E"/>
    <w:rsid w:val="006E2ECA"/>
    <w:rsid w:val="006E50F6"/>
    <w:rsid w:val="006E68F9"/>
    <w:rsid w:val="006E7AC6"/>
    <w:rsid w:val="006F7022"/>
    <w:rsid w:val="006F7F6B"/>
    <w:rsid w:val="00702A31"/>
    <w:rsid w:val="00710B9D"/>
    <w:rsid w:val="007438D3"/>
    <w:rsid w:val="007528BC"/>
    <w:rsid w:val="007529FD"/>
    <w:rsid w:val="0075417C"/>
    <w:rsid w:val="007627F3"/>
    <w:rsid w:val="00766770"/>
    <w:rsid w:val="00794136"/>
    <w:rsid w:val="00796F48"/>
    <w:rsid w:val="007A268A"/>
    <w:rsid w:val="007A6C54"/>
    <w:rsid w:val="007A78D3"/>
    <w:rsid w:val="007B0D59"/>
    <w:rsid w:val="007B4B0B"/>
    <w:rsid w:val="007B4C6C"/>
    <w:rsid w:val="007C3856"/>
    <w:rsid w:val="007D0853"/>
    <w:rsid w:val="007D59D3"/>
    <w:rsid w:val="007E3B38"/>
    <w:rsid w:val="007F4D51"/>
    <w:rsid w:val="00803B92"/>
    <w:rsid w:val="0080566A"/>
    <w:rsid w:val="0081402A"/>
    <w:rsid w:val="00814B3B"/>
    <w:rsid w:val="00827549"/>
    <w:rsid w:val="00831FDD"/>
    <w:rsid w:val="008420C4"/>
    <w:rsid w:val="00844081"/>
    <w:rsid w:val="00857528"/>
    <w:rsid w:val="00865F72"/>
    <w:rsid w:val="008710D6"/>
    <w:rsid w:val="008732D6"/>
    <w:rsid w:val="0087396C"/>
    <w:rsid w:val="00874816"/>
    <w:rsid w:val="00882639"/>
    <w:rsid w:val="00883F73"/>
    <w:rsid w:val="00893805"/>
    <w:rsid w:val="008C2905"/>
    <w:rsid w:val="008C41DE"/>
    <w:rsid w:val="008C7657"/>
    <w:rsid w:val="008D00BA"/>
    <w:rsid w:val="008D086B"/>
    <w:rsid w:val="008D198C"/>
    <w:rsid w:val="008D36AE"/>
    <w:rsid w:val="008D68B1"/>
    <w:rsid w:val="008E1645"/>
    <w:rsid w:val="008E24A9"/>
    <w:rsid w:val="008E2D64"/>
    <w:rsid w:val="008F26FB"/>
    <w:rsid w:val="008F2901"/>
    <w:rsid w:val="00913595"/>
    <w:rsid w:val="00917B13"/>
    <w:rsid w:val="00941472"/>
    <w:rsid w:val="0094412B"/>
    <w:rsid w:val="009474E5"/>
    <w:rsid w:val="009600FE"/>
    <w:rsid w:val="009600FF"/>
    <w:rsid w:val="0096780E"/>
    <w:rsid w:val="009708E6"/>
    <w:rsid w:val="009838D6"/>
    <w:rsid w:val="00996294"/>
    <w:rsid w:val="009A2BCA"/>
    <w:rsid w:val="009A6BDA"/>
    <w:rsid w:val="009A78B6"/>
    <w:rsid w:val="009B6A74"/>
    <w:rsid w:val="009D1FA3"/>
    <w:rsid w:val="00A079CE"/>
    <w:rsid w:val="00A14FE0"/>
    <w:rsid w:val="00A25FE7"/>
    <w:rsid w:val="00A3307D"/>
    <w:rsid w:val="00A367A7"/>
    <w:rsid w:val="00A36D84"/>
    <w:rsid w:val="00A40867"/>
    <w:rsid w:val="00A52F1A"/>
    <w:rsid w:val="00A640D8"/>
    <w:rsid w:val="00A65681"/>
    <w:rsid w:val="00A73BBC"/>
    <w:rsid w:val="00A74F3D"/>
    <w:rsid w:val="00A803B4"/>
    <w:rsid w:val="00A81B25"/>
    <w:rsid w:val="00A924F8"/>
    <w:rsid w:val="00AB520B"/>
    <w:rsid w:val="00AC5D02"/>
    <w:rsid w:val="00AD299C"/>
    <w:rsid w:val="00AD3E7F"/>
    <w:rsid w:val="00AD58CA"/>
    <w:rsid w:val="00AD76A5"/>
    <w:rsid w:val="00AE68D6"/>
    <w:rsid w:val="00AF00DB"/>
    <w:rsid w:val="00AF0B08"/>
    <w:rsid w:val="00AF37C7"/>
    <w:rsid w:val="00AF5DB3"/>
    <w:rsid w:val="00AF73D7"/>
    <w:rsid w:val="00B00CE7"/>
    <w:rsid w:val="00B13C30"/>
    <w:rsid w:val="00B22DEC"/>
    <w:rsid w:val="00B46BAD"/>
    <w:rsid w:val="00B54B18"/>
    <w:rsid w:val="00B62602"/>
    <w:rsid w:val="00B7136B"/>
    <w:rsid w:val="00B74F6F"/>
    <w:rsid w:val="00B859F1"/>
    <w:rsid w:val="00B86120"/>
    <w:rsid w:val="00BA5D08"/>
    <w:rsid w:val="00BC6ECC"/>
    <w:rsid w:val="00BD5021"/>
    <w:rsid w:val="00BE1509"/>
    <w:rsid w:val="00BF16B8"/>
    <w:rsid w:val="00C07E15"/>
    <w:rsid w:val="00C1446E"/>
    <w:rsid w:val="00C1795F"/>
    <w:rsid w:val="00C42430"/>
    <w:rsid w:val="00C4244A"/>
    <w:rsid w:val="00C53BAD"/>
    <w:rsid w:val="00C545ED"/>
    <w:rsid w:val="00C73486"/>
    <w:rsid w:val="00C77B70"/>
    <w:rsid w:val="00C77DD7"/>
    <w:rsid w:val="00C87224"/>
    <w:rsid w:val="00C96D52"/>
    <w:rsid w:val="00CA1A8B"/>
    <w:rsid w:val="00CA5A02"/>
    <w:rsid w:val="00CB319E"/>
    <w:rsid w:val="00CC110B"/>
    <w:rsid w:val="00CD04CC"/>
    <w:rsid w:val="00CD0869"/>
    <w:rsid w:val="00CE3708"/>
    <w:rsid w:val="00CF1953"/>
    <w:rsid w:val="00CF37B2"/>
    <w:rsid w:val="00D06476"/>
    <w:rsid w:val="00D11B0A"/>
    <w:rsid w:val="00D11F65"/>
    <w:rsid w:val="00D25CAC"/>
    <w:rsid w:val="00D26EDC"/>
    <w:rsid w:val="00D404A9"/>
    <w:rsid w:val="00D423DF"/>
    <w:rsid w:val="00D42512"/>
    <w:rsid w:val="00D64345"/>
    <w:rsid w:val="00D64913"/>
    <w:rsid w:val="00D75B7D"/>
    <w:rsid w:val="00D777B2"/>
    <w:rsid w:val="00D81243"/>
    <w:rsid w:val="00D81E02"/>
    <w:rsid w:val="00D949A5"/>
    <w:rsid w:val="00DA47E8"/>
    <w:rsid w:val="00DC010B"/>
    <w:rsid w:val="00DC77C9"/>
    <w:rsid w:val="00E12B61"/>
    <w:rsid w:val="00E33594"/>
    <w:rsid w:val="00E34FB7"/>
    <w:rsid w:val="00E47D90"/>
    <w:rsid w:val="00E527D5"/>
    <w:rsid w:val="00E56BC6"/>
    <w:rsid w:val="00E66726"/>
    <w:rsid w:val="00EA3FAA"/>
    <w:rsid w:val="00EC3CED"/>
    <w:rsid w:val="00ED1C31"/>
    <w:rsid w:val="00ED270C"/>
    <w:rsid w:val="00EF2B92"/>
    <w:rsid w:val="00EF2E16"/>
    <w:rsid w:val="00F02232"/>
    <w:rsid w:val="00F045D3"/>
    <w:rsid w:val="00F31A78"/>
    <w:rsid w:val="00F34AB6"/>
    <w:rsid w:val="00F374CF"/>
    <w:rsid w:val="00F51D2D"/>
    <w:rsid w:val="00F54372"/>
    <w:rsid w:val="00F572AF"/>
    <w:rsid w:val="00F62F9F"/>
    <w:rsid w:val="00F65DAF"/>
    <w:rsid w:val="00F67FE3"/>
    <w:rsid w:val="00F70193"/>
    <w:rsid w:val="00F721F9"/>
    <w:rsid w:val="00F7279D"/>
    <w:rsid w:val="00F73D9E"/>
    <w:rsid w:val="00F75BAB"/>
    <w:rsid w:val="00F76224"/>
    <w:rsid w:val="00F9072E"/>
    <w:rsid w:val="00F9772F"/>
    <w:rsid w:val="00FA2EE9"/>
    <w:rsid w:val="00FA396E"/>
    <w:rsid w:val="00FA4F94"/>
    <w:rsid w:val="00FA7D01"/>
    <w:rsid w:val="00FB35EB"/>
    <w:rsid w:val="00FB5558"/>
    <w:rsid w:val="00FC07E3"/>
    <w:rsid w:val="00FC65E6"/>
    <w:rsid w:val="00FE05BD"/>
    <w:rsid w:val="00FF1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441214"/>
  <w15:docId w15:val="{6F0B1099-FA94-4EC8-8D5E-9363317C5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10D6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299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206502"/>
    <w:pPr>
      <w:keepNext/>
      <w:spacing w:before="240" w:after="60" w:line="252" w:lineRule="auto"/>
      <w:outlineLvl w:val="1"/>
    </w:pPr>
    <w:rPr>
      <w:rFonts w:ascii="Arial" w:eastAsiaTheme="minorHAnsi" w:hAnsi="Arial" w:cs="Arial"/>
      <w:b/>
      <w:bCs/>
      <w:color w:val="8496B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651D4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5651D4"/>
  </w:style>
  <w:style w:type="paragraph" w:styleId="Stopka">
    <w:name w:val="footer"/>
    <w:basedOn w:val="Normalny"/>
    <w:link w:val="StopkaZnak"/>
    <w:uiPriority w:val="99"/>
    <w:unhideWhenUsed/>
    <w:rsid w:val="005651D4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5651D4"/>
  </w:style>
  <w:style w:type="paragraph" w:styleId="Tekstdymka">
    <w:name w:val="Balloon Text"/>
    <w:basedOn w:val="Normalny"/>
    <w:link w:val="TekstdymkaZnak"/>
    <w:uiPriority w:val="99"/>
    <w:semiHidden/>
    <w:unhideWhenUsed/>
    <w:rsid w:val="00AF7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73D7"/>
    <w:rPr>
      <w:rFonts w:ascii="Tahoma" w:hAnsi="Tahoma" w:cs="Tahoma"/>
      <w:sz w:val="16"/>
      <w:szCs w:val="16"/>
    </w:rPr>
  </w:style>
  <w:style w:type="paragraph" w:customStyle="1" w:styleId="Adresat">
    <w:name w:val="Adresat"/>
    <w:basedOn w:val="Normalny"/>
    <w:qFormat/>
    <w:rsid w:val="00857528"/>
    <w:pPr>
      <w:spacing w:after="0" w:line="288" w:lineRule="auto"/>
    </w:pPr>
    <w:rPr>
      <w:rFonts w:ascii="Arial" w:hAnsi="Arial" w:cs="Arial"/>
      <w:b/>
      <w:bCs/>
      <w:sz w:val="19"/>
      <w:szCs w:val="19"/>
    </w:rPr>
  </w:style>
  <w:style w:type="paragraph" w:customStyle="1" w:styleId="Tekst">
    <w:name w:val="Tekst"/>
    <w:basedOn w:val="Normalny"/>
    <w:qFormat/>
    <w:rsid w:val="00857528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Arial" w:hAnsi="Arial" w:cs="ArialMT"/>
      <w:color w:val="000000"/>
      <w:sz w:val="19"/>
      <w:szCs w:val="19"/>
    </w:rPr>
  </w:style>
  <w:style w:type="paragraph" w:styleId="Akapitzlist">
    <w:name w:val="List Paragraph"/>
    <w:basedOn w:val="Normalny"/>
    <w:link w:val="AkapitzlistZnak"/>
    <w:uiPriority w:val="34"/>
    <w:qFormat/>
    <w:rsid w:val="00C07E1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C07E1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A3C87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A3C87"/>
    <w:rPr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353085"/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link w:val="Tekstprzypisudolnego"/>
    <w:uiPriority w:val="99"/>
    <w:rsid w:val="00F76224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nhideWhenUsed/>
    <w:rsid w:val="00F76224"/>
    <w:rPr>
      <w:vertAlign w:val="superscript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unhideWhenUsed/>
    <w:rsid w:val="00F76224"/>
    <w:pPr>
      <w:suppressAutoHyphens/>
      <w:spacing w:after="0" w:line="240" w:lineRule="auto"/>
    </w:pPr>
    <w:rPr>
      <w:rFonts w:ascii="Times New Roman" w:eastAsia="Times New Roman" w:hAnsi="Times New Roman" w:cstheme="minorBidi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76224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622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62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6224"/>
    <w:rPr>
      <w:b/>
      <w:bCs/>
      <w:sz w:val="20"/>
      <w:szCs w:val="20"/>
    </w:rPr>
  </w:style>
  <w:style w:type="character" w:styleId="Hipercze">
    <w:name w:val="Hyperlink"/>
    <w:uiPriority w:val="99"/>
    <w:unhideWhenUsed/>
    <w:rsid w:val="00D423DF"/>
    <w:rPr>
      <w:color w:val="0000FF"/>
      <w:u w:val="single"/>
    </w:rPr>
  </w:style>
  <w:style w:type="character" w:customStyle="1" w:styleId="z-label">
    <w:name w:val="z-label"/>
    <w:rsid w:val="00044302"/>
  </w:style>
  <w:style w:type="paragraph" w:customStyle="1" w:styleId="Standard">
    <w:name w:val="Standard"/>
    <w:uiPriority w:val="99"/>
    <w:rsid w:val="008732D6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de-DE" w:eastAsia="es-ES"/>
    </w:rPr>
  </w:style>
  <w:style w:type="character" w:customStyle="1" w:styleId="txt-title-11">
    <w:name w:val="txt-title-11"/>
    <w:rsid w:val="008710D6"/>
    <w:rPr>
      <w:rFonts w:ascii="Tahoma" w:hAnsi="Tahoma" w:cs="Tahoma" w:hint="default"/>
      <w:color w:val="FF6600"/>
      <w:sz w:val="26"/>
      <w:szCs w:val="26"/>
    </w:rPr>
  </w:style>
  <w:style w:type="character" w:customStyle="1" w:styleId="Nagwek2Znak">
    <w:name w:val="Nagłówek 2 Znak"/>
    <w:basedOn w:val="Domylnaczcionkaakapitu"/>
    <w:link w:val="Nagwek2"/>
    <w:uiPriority w:val="9"/>
    <w:rsid w:val="00206502"/>
    <w:rPr>
      <w:rFonts w:ascii="Arial" w:hAnsi="Arial" w:cs="Arial"/>
      <w:b/>
      <w:bCs/>
      <w:color w:val="8496B0"/>
      <w:sz w:val="24"/>
      <w:szCs w:val="24"/>
    </w:rPr>
  </w:style>
  <w:style w:type="paragraph" w:styleId="Tytu">
    <w:name w:val="Title"/>
    <w:basedOn w:val="Normalny"/>
    <w:link w:val="TytuZnak"/>
    <w:qFormat/>
    <w:rsid w:val="007B0D59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7B0D59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AD299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oprawka">
    <w:name w:val="Revision"/>
    <w:hidden/>
    <w:uiPriority w:val="99"/>
    <w:semiHidden/>
    <w:rsid w:val="004A0B9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2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3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23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5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1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5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9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2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6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48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8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25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0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20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3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48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8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3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fundusze.malopolska.pl/sites/default/files/2023/05/1167/Wniosek-o-dodanie-osoby-uprawnionej-zarzadzajacej-projektem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3F656-50C4-4AE7-84C5-1AD0E438C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950</Words>
  <Characters>5704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 5 Procedura odwoławcza</vt:lpstr>
    </vt:vector>
  </TitlesOfParts>
  <Company>UMWM</Company>
  <LinksUpToDate>false</LinksUpToDate>
  <CharactersWithSpaces>6641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 5 Procedura odwoławcza</dc:title>
  <dc:creator>Syc, Barbara</dc:creator>
  <cp:lastModifiedBy>Tomasz</cp:lastModifiedBy>
  <cp:revision>12</cp:revision>
  <dcterms:created xsi:type="dcterms:W3CDTF">2024-12-09T08:33:00Z</dcterms:created>
  <dcterms:modified xsi:type="dcterms:W3CDTF">2026-04-09T09:10:00Z</dcterms:modified>
</cp:coreProperties>
</file>